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500A" w:rsidRPr="00BA787F" w:rsidRDefault="0044500A" w:rsidP="0044500A">
      <w:pPr>
        <w:pStyle w:val="Nagwek2"/>
        <w:spacing w:line="240" w:lineRule="auto"/>
        <w:ind w:left="1232" w:firstLine="3448"/>
        <w:jc w:val="left"/>
        <w:rPr>
          <w:rFonts w:ascii="Arial" w:hAnsi="Arial"/>
          <w:sz w:val="20"/>
          <w:szCs w:val="20"/>
        </w:rPr>
      </w:pPr>
      <w:bookmarkStart w:id="0" w:name="_GoBack"/>
      <w:bookmarkEnd w:id="0"/>
      <w:r w:rsidRPr="00BA787F">
        <w:rPr>
          <w:rFonts w:ascii="Arial" w:hAnsi="Arial"/>
          <w:sz w:val="20"/>
          <w:szCs w:val="20"/>
        </w:rPr>
        <w:t xml:space="preserve">Załącznik nr 3 </w:t>
      </w:r>
    </w:p>
    <w:p w:rsidR="0044500A" w:rsidRPr="00BA787F" w:rsidRDefault="0044500A" w:rsidP="0044500A">
      <w:pPr>
        <w:ind w:left="1232" w:firstLine="3448"/>
        <w:rPr>
          <w:rFonts w:ascii="Arial" w:hAnsi="Arial"/>
          <w:b/>
          <w:sz w:val="20"/>
          <w:szCs w:val="20"/>
        </w:rPr>
      </w:pPr>
      <w:r w:rsidRPr="00BA787F">
        <w:rPr>
          <w:rFonts w:ascii="Arial" w:hAnsi="Arial"/>
          <w:b/>
          <w:sz w:val="20"/>
          <w:szCs w:val="20"/>
        </w:rPr>
        <w:t>do uchwały Nr ……………………</w:t>
      </w:r>
    </w:p>
    <w:p w:rsidR="0044500A" w:rsidRPr="00BA787F" w:rsidRDefault="0044500A" w:rsidP="0044500A">
      <w:pPr>
        <w:ind w:firstLine="4678"/>
        <w:jc w:val="both"/>
        <w:rPr>
          <w:rFonts w:ascii="Arial" w:hAnsi="Arial"/>
          <w:b/>
          <w:sz w:val="20"/>
          <w:szCs w:val="20"/>
        </w:rPr>
      </w:pPr>
      <w:r w:rsidRPr="00BA787F">
        <w:rPr>
          <w:rFonts w:ascii="Arial" w:hAnsi="Arial"/>
          <w:b/>
          <w:sz w:val="20"/>
          <w:szCs w:val="20"/>
        </w:rPr>
        <w:t>Rady Miejskiej w Kowalewie Pomorskim</w:t>
      </w:r>
    </w:p>
    <w:p w:rsidR="0044500A" w:rsidRPr="00BA787F" w:rsidRDefault="0044500A" w:rsidP="0044500A">
      <w:pPr>
        <w:ind w:left="1232" w:firstLine="3448"/>
        <w:rPr>
          <w:rFonts w:ascii="Arial" w:hAnsi="Arial"/>
          <w:b/>
          <w:sz w:val="20"/>
          <w:szCs w:val="20"/>
        </w:rPr>
      </w:pPr>
      <w:r w:rsidRPr="00BA787F">
        <w:rPr>
          <w:rFonts w:ascii="Arial" w:hAnsi="Arial"/>
          <w:b/>
          <w:sz w:val="20"/>
          <w:szCs w:val="20"/>
        </w:rPr>
        <w:t>z dnia ……………………...</w:t>
      </w:r>
    </w:p>
    <w:p w:rsidR="0044500A" w:rsidRPr="00BA787F" w:rsidRDefault="0044500A" w:rsidP="0044500A">
      <w:pPr>
        <w:ind w:left="1232" w:firstLine="3448"/>
        <w:rPr>
          <w:rFonts w:ascii="Arial" w:hAnsi="Arial" w:cs="Arial"/>
          <w:b/>
          <w:sz w:val="20"/>
          <w:szCs w:val="20"/>
        </w:rPr>
      </w:pPr>
    </w:p>
    <w:p w:rsidR="0044500A" w:rsidRPr="00BA787F" w:rsidRDefault="0044500A" w:rsidP="0044500A">
      <w:pPr>
        <w:pStyle w:val="Tekstpodstawowywcity"/>
        <w:jc w:val="right"/>
        <w:rPr>
          <w:rFonts w:ascii="Arial" w:hAnsi="Arial"/>
          <w:b/>
          <w:sz w:val="20"/>
          <w:szCs w:val="20"/>
        </w:rPr>
      </w:pPr>
    </w:p>
    <w:p w:rsidR="0044500A" w:rsidRPr="00BA787F" w:rsidRDefault="0044500A" w:rsidP="0044500A">
      <w:pPr>
        <w:jc w:val="both"/>
        <w:rPr>
          <w:rFonts w:ascii="Arial" w:hAnsi="Arial"/>
          <w:sz w:val="20"/>
          <w:szCs w:val="20"/>
        </w:rPr>
      </w:pPr>
      <w:r w:rsidRPr="00BA787F">
        <w:rPr>
          <w:rFonts w:ascii="Arial" w:hAnsi="Arial"/>
          <w:b/>
          <w:bCs/>
          <w:sz w:val="20"/>
          <w:szCs w:val="20"/>
        </w:rPr>
        <w:t>w sprawie uchwalenia miejscowego planu zagospodarowania przestrzennego dla części obszaru wsi Wielkie Rychnowo w gminie Kowalewo Pomorskie</w:t>
      </w:r>
    </w:p>
    <w:p w:rsidR="0044500A" w:rsidRPr="00BA787F" w:rsidRDefault="0044500A" w:rsidP="0044500A">
      <w:pPr>
        <w:ind w:firstLine="708"/>
        <w:jc w:val="both"/>
        <w:rPr>
          <w:rFonts w:ascii="Arial" w:hAnsi="Arial" w:cs="Arial"/>
          <w:sz w:val="20"/>
          <w:szCs w:val="20"/>
        </w:rPr>
      </w:pPr>
    </w:p>
    <w:p w:rsidR="0044500A" w:rsidRPr="00BA787F" w:rsidRDefault="0044500A" w:rsidP="0044500A">
      <w:pPr>
        <w:spacing w:line="360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:rsidR="0044500A" w:rsidRPr="00BA787F" w:rsidRDefault="0044500A" w:rsidP="0044500A">
      <w:pPr>
        <w:pStyle w:val="Tekstpodstawowy3"/>
        <w:jc w:val="center"/>
        <w:rPr>
          <w:rFonts w:ascii="Arial" w:hAnsi="Arial"/>
          <w:b/>
          <w:sz w:val="20"/>
          <w:szCs w:val="20"/>
        </w:rPr>
      </w:pPr>
      <w:r w:rsidRPr="00BA787F">
        <w:rPr>
          <w:rFonts w:ascii="Arial" w:hAnsi="Arial"/>
          <w:b/>
          <w:sz w:val="20"/>
          <w:szCs w:val="20"/>
        </w:rPr>
        <w:t>ROZSTRZYGNIĘCIE</w:t>
      </w:r>
    </w:p>
    <w:p w:rsidR="0044500A" w:rsidRPr="00BA787F" w:rsidRDefault="0044500A" w:rsidP="0044500A">
      <w:pPr>
        <w:pStyle w:val="Tekstpodstawowy3"/>
        <w:spacing w:after="0"/>
        <w:jc w:val="center"/>
        <w:rPr>
          <w:rFonts w:ascii="Arial" w:hAnsi="Arial"/>
          <w:b/>
          <w:sz w:val="20"/>
          <w:szCs w:val="20"/>
        </w:rPr>
      </w:pPr>
      <w:r w:rsidRPr="00BA787F">
        <w:rPr>
          <w:rFonts w:ascii="Arial" w:hAnsi="Arial"/>
          <w:b/>
          <w:sz w:val="20"/>
          <w:szCs w:val="20"/>
        </w:rPr>
        <w:t xml:space="preserve"> o sposobie realizacji, zapisanych w planie, inwestycji z zakresu infrastruktury technicznej, które należą do zadań własnych gminy oraz o zasadach ich finansowania, </w:t>
      </w:r>
    </w:p>
    <w:p w:rsidR="0044500A" w:rsidRPr="00BA787F" w:rsidRDefault="0044500A" w:rsidP="0044500A">
      <w:pPr>
        <w:pStyle w:val="Tekstpodstawowy3"/>
        <w:spacing w:after="0"/>
        <w:jc w:val="center"/>
        <w:rPr>
          <w:rFonts w:ascii="Arial" w:hAnsi="Arial"/>
          <w:b/>
          <w:sz w:val="20"/>
          <w:szCs w:val="20"/>
        </w:rPr>
      </w:pPr>
      <w:r w:rsidRPr="00BA787F">
        <w:rPr>
          <w:rFonts w:ascii="Arial" w:hAnsi="Arial"/>
          <w:b/>
          <w:sz w:val="20"/>
          <w:szCs w:val="20"/>
        </w:rPr>
        <w:t>zgodnie z przepisami o finansach publicznych</w:t>
      </w:r>
    </w:p>
    <w:p w:rsidR="0044500A" w:rsidRPr="00BA787F" w:rsidRDefault="0044500A" w:rsidP="0044500A">
      <w:pPr>
        <w:pStyle w:val="Tekstpodstawowy3"/>
        <w:spacing w:after="0"/>
        <w:jc w:val="center"/>
        <w:rPr>
          <w:rFonts w:ascii="Arial" w:hAnsi="Arial"/>
          <w:b/>
          <w:sz w:val="20"/>
          <w:szCs w:val="20"/>
        </w:rPr>
      </w:pPr>
    </w:p>
    <w:p w:rsidR="0044500A" w:rsidRPr="002A179C" w:rsidRDefault="0044500A" w:rsidP="0044500A">
      <w:pPr>
        <w:spacing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BA787F">
        <w:rPr>
          <w:rFonts w:ascii="Arial" w:hAnsi="Arial" w:cs="Arial"/>
          <w:sz w:val="20"/>
          <w:szCs w:val="20"/>
        </w:rPr>
        <w:t xml:space="preserve">Na terenie objętym planem dopuszcza się realizację inwestycji, które należą do zadań własnych gminy. Finansowanie inwestycji z zakresu infrastruktury technicznej, które należą do zadań własnych gminy, podlega przepisom ustawy z dnia 27 sierpnia 2009 r. o finansach publicznych </w:t>
      </w:r>
      <w:r>
        <w:rPr>
          <w:rFonts w:ascii="Arial" w:hAnsi="Arial" w:cs="Arial"/>
          <w:sz w:val="20"/>
          <w:szCs w:val="20"/>
        </w:rPr>
        <w:br/>
      </w:r>
      <w:r w:rsidRPr="00BA787F">
        <w:rPr>
          <w:rFonts w:ascii="Arial" w:hAnsi="Arial" w:cs="Arial"/>
          <w:sz w:val="20"/>
          <w:szCs w:val="20"/>
        </w:rPr>
        <w:t xml:space="preserve">(tekst jednolity: </w:t>
      </w:r>
      <w:r w:rsidRPr="00555BF5">
        <w:rPr>
          <w:rFonts w:ascii="Arial" w:hAnsi="Arial" w:cs="Arial"/>
          <w:sz w:val="20"/>
          <w:szCs w:val="20"/>
        </w:rPr>
        <w:t>z 2019 r. poz. 869</w:t>
      </w:r>
      <w:r w:rsidR="00236B36">
        <w:rPr>
          <w:rFonts w:ascii="Arial" w:hAnsi="Arial" w:cs="Arial"/>
          <w:sz w:val="20"/>
          <w:szCs w:val="20"/>
        </w:rPr>
        <w:t xml:space="preserve"> ze zm.</w:t>
      </w:r>
      <w:r w:rsidRPr="00BA787F">
        <w:rPr>
          <w:rFonts w:ascii="Arial" w:hAnsi="Arial" w:cs="Arial"/>
          <w:sz w:val="20"/>
          <w:szCs w:val="20"/>
        </w:rPr>
        <w:t>).</w:t>
      </w:r>
    </w:p>
    <w:p w:rsidR="007E63B8" w:rsidRDefault="007E63B8"/>
    <w:sectPr w:rsidR="007E63B8" w:rsidSect="00042970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585B" w:rsidRDefault="0044585B">
      <w:r>
        <w:separator/>
      </w:r>
    </w:p>
  </w:endnote>
  <w:endnote w:type="continuationSeparator" w:id="0">
    <w:p w:rsidR="0044585B" w:rsidRDefault="004458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376133"/>
      <w:docPartObj>
        <w:docPartGallery w:val="Page Numbers (Bottom of Page)"/>
        <w:docPartUnique/>
      </w:docPartObj>
    </w:sdtPr>
    <w:sdtEndPr/>
    <w:sdtContent>
      <w:p w:rsidR="00B8615A" w:rsidRDefault="00236B36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B8615A" w:rsidRDefault="0044585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585B" w:rsidRDefault="0044585B">
      <w:r>
        <w:separator/>
      </w:r>
    </w:p>
  </w:footnote>
  <w:footnote w:type="continuationSeparator" w:id="0">
    <w:p w:rsidR="0044585B" w:rsidRDefault="004458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00A"/>
    <w:rsid w:val="00236B36"/>
    <w:rsid w:val="0044500A"/>
    <w:rsid w:val="0044585B"/>
    <w:rsid w:val="0075357E"/>
    <w:rsid w:val="007E6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F77FC9-F52C-4D7F-9443-09E46DCF2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50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44500A"/>
    <w:pPr>
      <w:keepNext/>
      <w:spacing w:line="360" w:lineRule="auto"/>
      <w:jc w:val="center"/>
      <w:outlineLvl w:val="1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44500A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44500A"/>
    <w:pPr>
      <w:ind w:left="900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44500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44500A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44500A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450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4500A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678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Kujath-Jaworska</dc:creator>
  <cp:keywords/>
  <dc:description/>
  <cp:lastModifiedBy>Agnieszka Kujath-Jaworska</cp:lastModifiedBy>
  <cp:revision>2</cp:revision>
  <dcterms:created xsi:type="dcterms:W3CDTF">2020-03-02T08:32:00Z</dcterms:created>
  <dcterms:modified xsi:type="dcterms:W3CDTF">2020-03-02T08:32:00Z</dcterms:modified>
</cp:coreProperties>
</file>