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D51D1" w14:textId="77777777" w:rsidR="00A403E9" w:rsidRDefault="00A403E9">
      <w:pPr>
        <w:pStyle w:val="Tekstpodstawowy"/>
        <w:ind w:left="0" w:firstLine="0"/>
        <w:jc w:val="left"/>
        <w:rPr>
          <w:sz w:val="24"/>
        </w:rPr>
      </w:pPr>
    </w:p>
    <w:p w14:paraId="7958A1E7" w14:textId="77777777" w:rsidR="00A403E9" w:rsidRDefault="00A403E9">
      <w:pPr>
        <w:pStyle w:val="Tekstpodstawowy"/>
        <w:spacing w:before="8"/>
        <w:ind w:left="0" w:firstLine="0"/>
        <w:jc w:val="left"/>
        <w:rPr>
          <w:sz w:val="26"/>
        </w:rPr>
      </w:pPr>
    </w:p>
    <w:p w14:paraId="58481919" w14:textId="77777777" w:rsidR="00A403E9" w:rsidRDefault="00C34437">
      <w:pPr>
        <w:pStyle w:val="Tekstpodstawowy"/>
        <w:ind w:left="3647" w:firstLine="0"/>
        <w:jc w:val="left"/>
      </w:pPr>
      <w:r>
        <w:t>UMOWA NR ……….</w:t>
      </w:r>
    </w:p>
    <w:p w14:paraId="60F7A96C" w14:textId="77777777" w:rsidR="00A403E9" w:rsidRDefault="00A403E9">
      <w:pPr>
        <w:pStyle w:val="Tekstpodstawowy"/>
        <w:ind w:left="0" w:firstLine="0"/>
        <w:jc w:val="left"/>
      </w:pPr>
    </w:p>
    <w:p w14:paraId="182B902B" w14:textId="0F1D586E" w:rsidR="00A403E9" w:rsidRDefault="00C34437">
      <w:pPr>
        <w:pStyle w:val="Tekstpodstawowy"/>
        <w:tabs>
          <w:tab w:val="left" w:leader="dot" w:pos="2818"/>
        </w:tabs>
        <w:ind w:left="116" w:firstLine="0"/>
        <w:jc w:val="left"/>
      </w:pPr>
      <w:r>
        <w:t>Zawarta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dniu</w:t>
      </w:r>
      <w:r>
        <w:tab/>
        <w:t>r. w S</w:t>
      </w:r>
      <w:r w:rsidR="00D84497">
        <w:t>ierakowie</w:t>
      </w:r>
      <w:r>
        <w:rPr>
          <w:spacing w:val="-2"/>
        </w:rPr>
        <w:t xml:space="preserve"> </w:t>
      </w:r>
      <w:r>
        <w:t>pomiędzy:</w:t>
      </w:r>
    </w:p>
    <w:p w14:paraId="5A4685BB" w14:textId="601C6749" w:rsidR="00A403E9" w:rsidRDefault="00C34437" w:rsidP="00E94F3B">
      <w:pPr>
        <w:pStyle w:val="Tekstpodstawowy"/>
        <w:spacing w:before="76"/>
        <w:ind w:left="-709" w:right="113" w:firstLine="0"/>
        <w:jc w:val="right"/>
      </w:pPr>
      <w:r>
        <w:br w:type="column"/>
      </w:r>
      <w:r>
        <w:t xml:space="preserve">Załącznik nr </w:t>
      </w:r>
      <w:r w:rsidR="00995007">
        <w:t>6</w:t>
      </w:r>
      <w:r w:rsidR="00B72E9E">
        <w:t xml:space="preserve"> </w:t>
      </w:r>
      <w:r w:rsidR="00E94F3B">
        <w:t>d</w:t>
      </w:r>
      <w:r>
        <w:t>o</w:t>
      </w:r>
      <w:r w:rsidR="00E94F3B">
        <w:rPr>
          <w:spacing w:val="-3"/>
        </w:rPr>
        <w:t xml:space="preserve"> </w:t>
      </w:r>
      <w:r>
        <w:t>SWZ</w:t>
      </w:r>
    </w:p>
    <w:p w14:paraId="3750C63B" w14:textId="77777777" w:rsidR="00A403E9" w:rsidRDefault="00A403E9">
      <w:pPr>
        <w:jc w:val="right"/>
        <w:sectPr w:rsidR="00A403E9">
          <w:footerReference w:type="default" r:id="rId7"/>
          <w:type w:val="continuous"/>
          <w:pgSz w:w="11910" w:h="16840"/>
          <w:pgMar w:top="1320" w:right="1300" w:bottom="1200" w:left="1300" w:header="708" w:footer="1000" w:gutter="0"/>
          <w:pgNumType w:start="1"/>
          <w:cols w:num="2" w:space="708" w:equalWidth="0">
            <w:col w:w="5702" w:space="1307"/>
            <w:col w:w="2301"/>
          </w:cols>
        </w:sectPr>
      </w:pPr>
    </w:p>
    <w:p w14:paraId="30D19A1B" w14:textId="77777777" w:rsidR="00A403E9" w:rsidRDefault="00A403E9">
      <w:pPr>
        <w:pStyle w:val="Tekstpodstawowy"/>
        <w:spacing w:before="1"/>
        <w:ind w:left="0" w:firstLine="0"/>
        <w:jc w:val="left"/>
        <w:rPr>
          <w:sz w:val="14"/>
        </w:rPr>
      </w:pPr>
    </w:p>
    <w:p w14:paraId="7411BB06" w14:textId="0231CA93" w:rsidR="00A403E9" w:rsidRDefault="00C34437">
      <w:pPr>
        <w:pStyle w:val="Tekstpodstawowy"/>
        <w:spacing w:before="92"/>
        <w:ind w:left="116" w:firstLine="0"/>
        <w:jc w:val="left"/>
      </w:pPr>
      <w:r>
        <w:t xml:space="preserve">Ochotniczą Strażą Pożarną w </w:t>
      </w:r>
      <w:r w:rsidR="00D84497">
        <w:t>Sierakowie, Sierakowo 24, 87-410 Kowalewo Pomorskie</w:t>
      </w:r>
      <w:r>
        <w:t xml:space="preserve">, wpisaną do Rejestru Stowarzyszeń Krajowego Rejestru Sądowego pod numerem </w:t>
      </w:r>
      <w:r w:rsidR="00E94F3B">
        <w:t>0000346952</w:t>
      </w:r>
      <w:r>
        <w:t>,</w:t>
      </w:r>
    </w:p>
    <w:p w14:paraId="6740BE60" w14:textId="13202448" w:rsidR="00A403E9" w:rsidRDefault="00C34437">
      <w:pPr>
        <w:pStyle w:val="Tekstpodstawowy"/>
        <w:tabs>
          <w:tab w:val="left" w:pos="5146"/>
        </w:tabs>
        <w:spacing w:before="2"/>
        <w:ind w:left="116" w:firstLine="0"/>
        <w:jc w:val="left"/>
      </w:pPr>
      <w:r>
        <w:t>NIP</w:t>
      </w:r>
      <w:r>
        <w:rPr>
          <w:spacing w:val="54"/>
        </w:rPr>
        <w:t xml:space="preserve"> </w:t>
      </w:r>
      <w:r w:rsidR="00E94F3B">
        <w:t xml:space="preserve">5030062317,  </w:t>
      </w:r>
      <w:r>
        <w:t>REGON</w:t>
      </w:r>
      <w:r>
        <w:rPr>
          <w:spacing w:val="54"/>
        </w:rPr>
        <w:t xml:space="preserve"> </w:t>
      </w:r>
      <w:r w:rsidR="00E94F3B">
        <w:t>340717105</w:t>
      </w:r>
    </w:p>
    <w:p w14:paraId="39D469FA" w14:textId="3BC9434C" w:rsidR="00A403E9" w:rsidRDefault="00C34437">
      <w:pPr>
        <w:pStyle w:val="Tekstpodstawowy"/>
        <w:tabs>
          <w:tab w:val="left" w:leader="dot" w:pos="8316"/>
        </w:tabs>
        <w:spacing w:before="76"/>
        <w:ind w:left="116" w:firstLine="0"/>
        <w:jc w:val="left"/>
      </w:pPr>
      <w:r>
        <w:t>reprezentowaną</w:t>
      </w:r>
      <w:r>
        <w:rPr>
          <w:spacing w:val="-1"/>
        </w:rPr>
        <w:t xml:space="preserve"> </w:t>
      </w:r>
      <w:r>
        <w:t>przez</w:t>
      </w:r>
      <w:r w:rsidR="00E94F3B">
        <w:t xml:space="preserve"> Pawła </w:t>
      </w:r>
      <w:proofErr w:type="spellStart"/>
      <w:r w:rsidR="00E94F3B">
        <w:t>Tosnowca</w:t>
      </w:r>
      <w:proofErr w:type="spellEnd"/>
      <w:r w:rsidR="00E94F3B">
        <w:t xml:space="preserve"> – Prezesa OSP w Sierakowie</w:t>
      </w:r>
      <w:r>
        <w:t>,</w:t>
      </w:r>
    </w:p>
    <w:p w14:paraId="24F27463" w14:textId="77777777" w:rsidR="00A403E9" w:rsidRDefault="00C34437">
      <w:pPr>
        <w:spacing w:before="2" w:line="252" w:lineRule="exact"/>
        <w:ind w:left="116"/>
        <w:rPr>
          <w:b/>
        </w:rPr>
      </w:pPr>
      <w:r>
        <w:t xml:space="preserve">zwaną dalej </w:t>
      </w:r>
      <w:r>
        <w:rPr>
          <w:b/>
        </w:rPr>
        <w:t>Zamawiającym</w:t>
      </w:r>
    </w:p>
    <w:p w14:paraId="0467C845" w14:textId="77777777" w:rsidR="00A403E9" w:rsidRDefault="00C34437">
      <w:pPr>
        <w:pStyle w:val="Tekstpodstawowy"/>
        <w:spacing w:line="252" w:lineRule="exact"/>
        <w:ind w:left="116" w:firstLine="0"/>
        <w:jc w:val="left"/>
      </w:pPr>
      <w:r>
        <w:t>a</w:t>
      </w:r>
    </w:p>
    <w:p w14:paraId="1C7AAB6D" w14:textId="77777777" w:rsidR="00A403E9" w:rsidRDefault="00A403E9">
      <w:pPr>
        <w:pStyle w:val="Tekstpodstawowy"/>
        <w:spacing w:before="2"/>
        <w:ind w:left="0" w:firstLine="0"/>
        <w:jc w:val="left"/>
      </w:pPr>
    </w:p>
    <w:p w14:paraId="290F3C75" w14:textId="77777777" w:rsidR="00A403E9" w:rsidRDefault="00C34437">
      <w:pPr>
        <w:pStyle w:val="Tekstpodstawowy"/>
        <w:spacing w:before="1"/>
        <w:ind w:left="116" w:firstLine="0"/>
        <w:jc w:val="left"/>
      </w:pPr>
      <w:r>
        <w:t>przedsiębiorcą prowadzącym działalność gospodarczą pod firmą</w:t>
      </w:r>
    </w:p>
    <w:p w14:paraId="488F0F66" w14:textId="77777777" w:rsidR="00A403E9" w:rsidRDefault="00C34437">
      <w:pPr>
        <w:pStyle w:val="Tekstpodstawowy"/>
        <w:spacing w:before="81"/>
        <w:ind w:left="116" w:firstLine="0"/>
        <w:jc w:val="left"/>
      </w:pPr>
      <w:r>
        <w:t>……………………………………………………………………………………………………………</w:t>
      </w:r>
    </w:p>
    <w:p w14:paraId="334E8D0E" w14:textId="77777777" w:rsidR="00A403E9" w:rsidRDefault="00C34437">
      <w:pPr>
        <w:pStyle w:val="Tekstpodstawowy"/>
        <w:spacing w:before="78"/>
        <w:ind w:left="116" w:firstLine="0"/>
        <w:jc w:val="left"/>
      </w:pPr>
      <w:r>
        <w:t>wpisanym do Centralnej Ewidencji i Informacji o Działalności Gospodarczej / Krajowego Rejestru Sądowego, NIP: ………………., REGON ……………….</w:t>
      </w:r>
    </w:p>
    <w:p w14:paraId="6786131F" w14:textId="77777777" w:rsidR="00A403E9" w:rsidRDefault="00C34437">
      <w:pPr>
        <w:spacing w:before="82"/>
        <w:ind w:left="116"/>
        <w:rPr>
          <w:b/>
        </w:rPr>
      </w:pPr>
      <w:r>
        <w:t xml:space="preserve">zwanym dalej </w:t>
      </w:r>
      <w:r>
        <w:rPr>
          <w:b/>
        </w:rPr>
        <w:t>Wykonawcą</w:t>
      </w:r>
    </w:p>
    <w:p w14:paraId="1D987F94" w14:textId="77777777" w:rsidR="00A403E9" w:rsidRDefault="00A403E9">
      <w:pPr>
        <w:pStyle w:val="Tekstpodstawowy"/>
        <w:spacing w:before="7"/>
        <w:ind w:left="0" w:firstLine="0"/>
        <w:jc w:val="left"/>
        <w:rPr>
          <w:b/>
          <w:sz w:val="35"/>
        </w:rPr>
      </w:pPr>
    </w:p>
    <w:p w14:paraId="7E631925" w14:textId="77777777" w:rsidR="00A403E9" w:rsidRDefault="00C34437">
      <w:pPr>
        <w:pStyle w:val="Tekstpodstawowy"/>
        <w:ind w:left="116" w:right="116" w:firstLine="0"/>
      </w:pPr>
      <w:r>
        <w:t>w rezultacie postępowania prowadzonego w trybie podstawowym, na podstawie art. 275 pkt 1 ustawy z</w:t>
      </w:r>
      <w:r>
        <w:rPr>
          <w:spacing w:val="-2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września</w:t>
      </w:r>
      <w:r>
        <w:rPr>
          <w:spacing w:val="-1"/>
        </w:rPr>
        <w:t xml:space="preserve"> </w:t>
      </w:r>
      <w:r>
        <w:t>2019</w:t>
      </w:r>
      <w:r>
        <w:rPr>
          <w:spacing w:val="-4"/>
        </w:rPr>
        <w:t xml:space="preserve"> </w:t>
      </w:r>
      <w:r>
        <w:t>r.</w:t>
      </w:r>
      <w:r>
        <w:rPr>
          <w:spacing w:val="-4"/>
        </w:rPr>
        <w:t xml:space="preserve"> </w:t>
      </w:r>
      <w:r>
        <w:t>Prawo</w:t>
      </w:r>
      <w:r>
        <w:rPr>
          <w:spacing w:val="-5"/>
        </w:rPr>
        <w:t xml:space="preserve"> </w:t>
      </w:r>
      <w:r>
        <w:t>zamówień</w:t>
      </w:r>
      <w:r>
        <w:rPr>
          <w:spacing w:val="-1"/>
        </w:rPr>
        <w:t xml:space="preserve"> </w:t>
      </w:r>
      <w:r>
        <w:t>publicznych</w:t>
      </w:r>
      <w:r>
        <w:rPr>
          <w:spacing w:val="-1"/>
        </w:rPr>
        <w:t xml:space="preserve"> </w:t>
      </w:r>
      <w:r>
        <w:t>(</w:t>
      </w:r>
      <w:proofErr w:type="spellStart"/>
      <w:r>
        <w:t>t.j</w:t>
      </w:r>
      <w:proofErr w:type="spellEnd"/>
      <w:r>
        <w:t>.</w:t>
      </w:r>
      <w:r>
        <w:rPr>
          <w:spacing w:val="-1"/>
        </w:rPr>
        <w:t xml:space="preserve"> </w:t>
      </w:r>
      <w:r>
        <w:t>Dz.U.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2021</w:t>
      </w:r>
      <w:r>
        <w:rPr>
          <w:spacing w:val="-5"/>
        </w:rPr>
        <w:t xml:space="preserve"> </w:t>
      </w:r>
      <w:r>
        <w:t>r.</w:t>
      </w:r>
      <w:r>
        <w:rPr>
          <w:spacing w:val="-4"/>
        </w:rPr>
        <w:t xml:space="preserve"> </w:t>
      </w:r>
      <w:r>
        <w:t>poz.</w:t>
      </w:r>
      <w:r>
        <w:rPr>
          <w:spacing w:val="-4"/>
        </w:rPr>
        <w:t xml:space="preserve"> </w:t>
      </w:r>
      <w:r>
        <w:t>1129</w:t>
      </w:r>
      <w:r>
        <w:rPr>
          <w:spacing w:val="-1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zm.)</w:t>
      </w:r>
      <w:r>
        <w:rPr>
          <w:spacing w:val="-3"/>
        </w:rPr>
        <w:t xml:space="preserve"> </w:t>
      </w:r>
      <w:r>
        <w:t>została zawarta umowa o następującej</w:t>
      </w:r>
      <w:r>
        <w:rPr>
          <w:spacing w:val="-5"/>
        </w:rPr>
        <w:t xml:space="preserve"> </w:t>
      </w:r>
      <w:r>
        <w:t>treści:</w:t>
      </w:r>
    </w:p>
    <w:p w14:paraId="3AC88C1D" w14:textId="77777777" w:rsidR="00A403E9" w:rsidRDefault="00A403E9">
      <w:pPr>
        <w:pStyle w:val="Tekstpodstawowy"/>
        <w:spacing w:before="11"/>
        <w:ind w:left="0" w:firstLine="0"/>
        <w:jc w:val="left"/>
        <w:rPr>
          <w:sz w:val="28"/>
        </w:rPr>
      </w:pPr>
    </w:p>
    <w:p w14:paraId="3AB40F20" w14:textId="77777777" w:rsidR="00A403E9" w:rsidRDefault="00C34437">
      <w:pPr>
        <w:pStyle w:val="Tekstpodstawowy"/>
        <w:ind w:left="4513" w:firstLine="0"/>
        <w:jc w:val="left"/>
      </w:pPr>
      <w:r>
        <w:t>§ 1</w:t>
      </w:r>
    </w:p>
    <w:p w14:paraId="28B50941" w14:textId="6B7323FF" w:rsidR="00A403E9" w:rsidRDefault="00C34437">
      <w:pPr>
        <w:pStyle w:val="Akapitzlist"/>
        <w:numPr>
          <w:ilvl w:val="0"/>
          <w:numId w:val="11"/>
        </w:numPr>
        <w:tabs>
          <w:tab w:val="left" w:pos="544"/>
        </w:tabs>
        <w:spacing w:before="4" w:line="256" w:lineRule="auto"/>
        <w:ind w:right="112"/>
        <w:rPr>
          <w:b/>
        </w:rPr>
      </w:pPr>
      <w:r>
        <w:t xml:space="preserve">Przedmiotem umowy jest </w:t>
      </w:r>
      <w:r>
        <w:rPr>
          <w:b/>
        </w:rPr>
        <w:t>dostawa średniego samochodu ratowniczo-gaśniczego dla Ochotniczej Straży Pożarnej w S</w:t>
      </w:r>
      <w:r w:rsidR="004E0093">
        <w:rPr>
          <w:b/>
        </w:rPr>
        <w:t>ierakowie</w:t>
      </w:r>
      <w:r>
        <w:rPr>
          <w:b/>
        </w:rPr>
        <w:t>.</w:t>
      </w:r>
    </w:p>
    <w:p w14:paraId="4430D928" w14:textId="77777777" w:rsidR="00A403E9" w:rsidRDefault="00C34437">
      <w:pPr>
        <w:pStyle w:val="Akapitzlist"/>
        <w:numPr>
          <w:ilvl w:val="0"/>
          <w:numId w:val="11"/>
        </w:numPr>
        <w:tabs>
          <w:tab w:val="left" w:pos="544"/>
        </w:tabs>
        <w:spacing w:before="1"/>
        <w:ind w:right="117"/>
      </w:pPr>
      <w:r>
        <w:t>Wykonawca zobowiązuje się dostarczyć przedmiot  umowy,  o  którym  mowa  w  ust.  1, zgodnie z postanowieniami niniejszej umowy</w:t>
      </w:r>
      <w:r>
        <w:rPr>
          <w:spacing w:val="-2"/>
        </w:rPr>
        <w:t xml:space="preserve"> </w:t>
      </w:r>
      <w:r>
        <w:t>oraz:</w:t>
      </w:r>
    </w:p>
    <w:p w14:paraId="2107A581" w14:textId="77777777" w:rsidR="00A403E9" w:rsidRDefault="00C34437">
      <w:pPr>
        <w:pStyle w:val="Akapitzlist"/>
        <w:numPr>
          <w:ilvl w:val="1"/>
          <w:numId w:val="11"/>
        </w:numPr>
        <w:tabs>
          <w:tab w:val="left" w:pos="969"/>
        </w:tabs>
        <w:spacing w:before="1" w:line="252" w:lineRule="exact"/>
        <w:ind w:hanging="361"/>
      </w:pPr>
      <w:r>
        <w:t>wymogami Specyfikacji Warunków Zamówienia</w:t>
      </w:r>
      <w:r>
        <w:rPr>
          <w:spacing w:val="-5"/>
        </w:rPr>
        <w:t xml:space="preserve"> </w:t>
      </w:r>
      <w:r>
        <w:t>(SWZ).,</w:t>
      </w:r>
    </w:p>
    <w:p w14:paraId="3D6514C3" w14:textId="77777777" w:rsidR="00A403E9" w:rsidRDefault="00C34437">
      <w:pPr>
        <w:pStyle w:val="Akapitzlist"/>
        <w:numPr>
          <w:ilvl w:val="1"/>
          <w:numId w:val="11"/>
        </w:numPr>
        <w:tabs>
          <w:tab w:val="left" w:pos="969"/>
        </w:tabs>
        <w:spacing w:line="252" w:lineRule="exact"/>
        <w:ind w:hanging="361"/>
      </w:pPr>
      <w:r>
        <w:t>ofertą Wykonawcy złożoną w niniejszym postępowaniu o zamówienie</w:t>
      </w:r>
      <w:r>
        <w:rPr>
          <w:spacing w:val="-8"/>
        </w:rPr>
        <w:t xml:space="preserve"> </w:t>
      </w:r>
      <w:r>
        <w:t>publiczne,</w:t>
      </w:r>
    </w:p>
    <w:p w14:paraId="69DA60F1" w14:textId="77777777" w:rsidR="00A403E9" w:rsidRDefault="00C34437">
      <w:pPr>
        <w:pStyle w:val="Akapitzlist"/>
        <w:numPr>
          <w:ilvl w:val="1"/>
          <w:numId w:val="11"/>
        </w:numPr>
        <w:tabs>
          <w:tab w:val="left" w:pos="969"/>
        </w:tabs>
        <w:spacing w:before="1"/>
        <w:ind w:right="109"/>
      </w:pPr>
      <w:r>
        <w:t>wymogami ustawy z dnia 11 września 2019 r. Prawo zamówień publicznych (Dz. U. z2021</w:t>
      </w:r>
      <w:r>
        <w:rPr>
          <w:spacing w:val="-37"/>
        </w:rPr>
        <w:t xml:space="preserve"> </w:t>
      </w:r>
      <w:r>
        <w:t>r. poz. 1129 ze</w:t>
      </w:r>
      <w:r>
        <w:rPr>
          <w:spacing w:val="-4"/>
        </w:rPr>
        <w:t xml:space="preserve"> </w:t>
      </w:r>
      <w:r>
        <w:t>zm.),</w:t>
      </w:r>
    </w:p>
    <w:p w14:paraId="79C5F129" w14:textId="77777777" w:rsidR="00A403E9" w:rsidRDefault="00C34437">
      <w:pPr>
        <w:pStyle w:val="Akapitzlist"/>
        <w:numPr>
          <w:ilvl w:val="1"/>
          <w:numId w:val="11"/>
        </w:numPr>
        <w:tabs>
          <w:tab w:val="left" w:pos="969"/>
        </w:tabs>
        <w:spacing w:line="251" w:lineRule="exact"/>
        <w:ind w:hanging="361"/>
      </w:pPr>
      <w:r>
        <w:t>innymi wiążącymi przepisami i</w:t>
      </w:r>
      <w:r>
        <w:rPr>
          <w:spacing w:val="-3"/>
        </w:rPr>
        <w:t xml:space="preserve"> </w:t>
      </w:r>
      <w:r>
        <w:t>normami.</w:t>
      </w:r>
    </w:p>
    <w:p w14:paraId="39C1BC83" w14:textId="77777777" w:rsidR="00A403E9" w:rsidRDefault="00A403E9">
      <w:pPr>
        <w:pStyle w:val="Tekstpodstawowy"/>
        <w:ind w:left="0" w:firstLine="0"/>
        <w:jc w:val="left"/>
      </w:pPr>
    </w:p>
    <w:p w14:paraId="5869C8ED" w14:textId="77777777" w:rsidR="00A403E9" w:rsidRDefault="00C34437">
      <w:pPr>
        <w:pStyle w:val="Tekstpodstawowy"/>
        <w:spacing w:before="1"/>
        <w:ind w:left="4727" w:firstLine="0"/>
      </w:pPr>
      <w:r>
        <w:t>§ 2</w:t>
      </w:r>
    </w:p>
    <w:p w14:paraId="6D4E160B" w14:textId="77777777" w:rsidR="00A403E9" w:rsidRDefault="00C34437">
      <w:pPr>
        <w:pStyle w:val="Akapitzlist"/>
        <w:numPr>
          <w:ilvl w:val="0"/>
          <w:numId w:val="10"/>
        </w:numPr>
        <w:tabs>
          <w:tab w:val="left" w:pos="544"/>
          <w:tab w:val="left" w:leader="dot" w:pos="3558"/>
        </w:tabs>
        <w:spacing w:before="1"/>
        <w:ind w:right="108"/>
        <w:jc w:val="both"/>
      </w:pPr>
      <w:r>
        <w:t>Przedmiotem    umowy    jest    dostawa    do    Zamawiającego    tj.    przeniesienie     własności  i</w:t>
      </w:r>
      <w:r>
        <w:rPr>
          <w:spacing w:val="-13"/>
        </w:rPr>
        <w:t xml:space="preserve"> </w:t>
      </w:r>
      <w:r>
        <w:t>wydanie</w:t>
      </w:r>
      <w:r>
        <w:rPr>
          <w:spacing w:val="-13"/>
        </w:rPr>
        <w:t xml:space="preserve"> </w:t>
      </w:r>
      <w:r>
        <w:t>pełnowartościowego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wolnego</w:t>
      </w:r>
      <w:r>
        <w:rPr>
          <w:spacing w:val="-14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wad</w:t>
      </w:r>
      <w:r>
        <w:rPr>
          <w:spacing w:val="29"/>
        </w:rPr>
        <w:t xml:space="preserve"> </w:t>
      </w:r>
      <w:r>
        <w:t>średniego</w:t>
      </w:r>
      <w:r>
        <w:rPr>
          <w:spacing w:val="-15"/>
        </w:rPr>
        <w:t xml:space="preserve"> </w:t>
      </w:r>
      <w:r>
        <w:t>samochodu</w:t>
      </w:r>
      <w:r>
        <w:rPr>
          <w:spacing w:val="-13"/>
        </w:rPr>
        <w:t xml:space="preserve"> </w:t>
      </w:r>
      <w:r>
        <w:t>pożarniczego,</w:t>
      </w:r>
      <w:r>
        <w:rPr>
          <w:spacing w:val="-13"/>
        </w:rPr>
        <w:t xml:space="preserve"> </w:t>
      </w:r>
      <w:r>
        <w:t>ratowniczo- gaśniczego</w:t>
      </w:r>
      <w:r>
        <w:rPr>
          <w:spacing w:val="-4"/>
        </w:rPr>
        <w:t xml:space="preserve"> </w:t>
      </w:r>
      <w:r>
        <w:t>model</w:t>
      </w:r>
      <w:r>
        <w:tab/>
        <w:t>wraz z wyposażeniem i z odpowiednią</w:t>
      </w:r>
      <w:r>
        <w:rPr>
          <w:spacing w:val="-3"/>
        </w:rPr>
        <w:t xml:space="preserve"> </w:t>
      </w:r>
      <w:r>
        <w:t>dokumentacją.</w:t>
      </w:r>
    </w:p>
    <w:p w14:paraId="67B09E0D" w14:textId="77777777" w:rsidR="00A403E9" w:rsidRDefault="00C34437">
      <w:pPr>
        <w:pStyle w:val="Akapitzlist"/>
        <w:numPr>
          <w:ilvl w:val="0"/>
          <w:numId w:val="10"/>
        </w:numPr>
        <w:tabs>
          <w:tab w:val="left" w:pos="544"/>
        </w:tabs>
        <w:ind w:right="112"/>
        <w:jc w:val="both"/>
      </w:pPr>
      <w:r>
        <w:t>Szczegółowy</w:t>
      </w:r>
      <w:r>
        <w:rPr>
          <w:spacing w:val="-17"/>
        </w:rPr>
        <w:t xml:space="preserve"> </w:t>
      </w:r>
      <w:r>
        <w:t>opis</w:t>
      </w:r>
      <w:r>
        <w:rPr>
          <w:spacing w:val="-16"/>
        </w:rPr>
        <w:t xml:space="preserve"> </w:t>
      </w:r>
      <w:r>
        <w:t>przedmiotu</w:t>
      </w:r>
      <w:r>
        <w:rPr>
          <w:spacing w:val="-14"/>
        </w:rPr>
        <w:t xml:space="preserve"> </w:t>
      </w:r>
      <w:r>
        <w:t>umowy</w:t>
      </w:r>
      <w:r>
        <w:rPr>
          <w:spacing w:val="-17"/>
        </w:rPr>
        <w:t xml:space="preserve"> </w:t>
      </w:r>
      <w:r>
        <w:t>znajduje</w:t>
      </w:r>
      <w:r>
        <w:rPr>
          <w:spacing w:val="-16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załączniku</w:t>
      </w:r>
      <w:r>
        <w:rPr>
          <w:spacing w:val="-17"/>
        </w:rPr>
        <w:t xml:space="preserve"> </w:t>
      </w:r>
      <w:r>
        <w:t>nr</w:t>
      </w:r>
      <w:r>
        <w:rPr>
          <w:spacing w:val="-15"/>
        </w:rPr>
        <w:t xml:space="preserve"> </w:t>
      </w:r>
      <w:r>
        <w:t>2</w:t>
      </w:r>
      <w:r>
        <w:rPr>
          <w:spacing w:val="25"/>
        </w:rPr>
        <w:t xml:space="preserve"> </w:t>
      </w:r>
      <w:r>
        <w:t>stanowiącym</w:t>
      </w:r>
      <w:r>
        <w:rPr>
          <w:spacing w:val="-16"/>
        </w:rPr>
        <w:t xml:space="preserve"> </w:t>
      </w:r>
      <w:r>
        <w:t>integralną</w:t>
      </w:r>
      <w:r>
        <w:rPr>
          <w:spacing w:val="-16"/>
        </w:rPr>
        <w:t xml:space="preserve"> </w:t>
      </w:r>
      <w:r>
        <w:t>część umowy.</w:t>
      </w:r>
    </w:p>
    <w:p w14:paraId="7DAC54E0" w14:textId="77777777" w:rsidR="00A403E9" w:rsidRDefault="00C34437">
      <w:pPr>
        <w:pStyle w:val="Akapitzlist"/>
        <w:numPr>
          <w:ilvl w:val="0"/>
          <w:numId w:val="10"/>
        </w:numPr>
        <w:tabs>
          <w:tab w:val="left" w:pos="544"/>
        </w:tabs>
        <w:ind w:right="109"/>
        <w:jc w:val="both"/>
      </w:pPr>
      <w:r>
        <w:t>Przedmiot umowy jest fabrycznie nowy, o  parametrach  technicznych  i  warunkach  minimalnych wyszczególnionych w załączniku nr 2, wykonany z bezpiecznych materiałów dopuszczonych do użytkowania, spełniających wymagania wynikające z przepisów w zakresie ergonomii,</w:t>
      </w:r>
      <w:r>
        <w:rPr>
          <w:spacing w:val="-8"/>
        </w:rPr>
        <w:t xml:space="preserve"> </w:t>
      </w:r>
      <w:r>
        <w:t>bezpieczeństwa</w:t>
      </w:r>
      <w:r>
        <w:rPr>
          <w:spacing w:val="-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higieniczności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spełnia</w:t>
      </w:r>
      <w:r>
        <w:rPr>
          <w:spacing w:val="-5"/>
        </w:rPr>
        <w:t xml:space="preserve"> </w:t>
      </w:r>
      <w:r>
        <w:t>normy</w:t>
      </w:r>
      <w:r>
        <w:rPr>
          <w:spacing w:val="-6"/>
        </w:rPr>
        <w:t xml:space="preserve"> </w:t>
      </w:r>
      <w:r>
        <w:t>obowiązujących</w:t>
      </w:r>
      <w:r>
        <w:rPr>
          <w:spacing w:val="-6"/>
        </w:rPr>
        <w:t xml:space="preserve"> </w:t>
      </w:r>
      <w:r>
        <w:t>przepisów</w:t>
      </w:r>
      <w:r>
        <w:rPr>
          <w:spacing w:val="-2"/>
        </w:rPr>
        <w:t xml:space="preserve"> </w:t>
      </w:r>
      <w:r>
        <w:t>prawa.</w:t>
      </w:r>
    </w:p>
    <w:p w14:paraId="574114C1" w14:textId="77777777" w:rsidR="00A403E9" w:rsidRDefault="00C34437">
      <w:pPr>
        <w:pStyle w:val="Akapitzlist"/>
        <w:numPr>
          <w:ilvl w:val="0"/>
          <w:numId w:val="10"/>
        </w:numPr>
        <w:tabs>
          <w:tab w:val="left" w:pos="544"/>
        </w:tabs>
        <w:ind w:right="116"/>
        <w:jc w:val="both"/>
      </w:pPr>
      <w:r>
        <w:t>Przedmiot umowy będzie dostarczony do siedziby Zamawiającego oraz  wydany  Zamawiającemu na koszt Wykonawcy z pełnymi zbiornikami paliwa i płynów</w:t>
      </w:r>
      <w:r>
        <w:rPr>
          <w:spacing w:val="-19"/>
        </w:rPr>
        <w:t xml:space="preserve"> </w:t>
      </w:r>
      <w:r>
        <w:t>eksploatacyjnych.</w:t>
      </w:r>
    </w:p>
    <w:p w14:paraId="76C601DB" w14:textId="77777777" w:rsidR="00A403E9" w:rsidRDefault="00A403E9">
      <w:pPr>
        <w:pStyle w:val="Tekstpodstawowy"/>
        <w:spacing w:before="1"/>
        <w:ind w:left="0" w:firstLine="0"/>
        <w:jc w:val="left"/>
        <w:rPr>
          <w:sz w:val="14"/>
        </w:rPr>
      </w:pPr>
    </w:p>
    <w:p w14:paraId="25423548" w14:textId="77777777" w:rsidR="00A403E9" w:rsidRDefault="00C34437">
      <w:pPr>
        <w:pStyle w:val="Tekstpodstawowy"/>
        <w:spacing w:before="92" w:line="252" w:lineRule="exact"/>
        <w:ind w:left="4727" w:firstLine="0"/>
        <w:jc w:val="left"/>
      </w:pPr>
      <w:r>
        <w:t>§ 3</w:t>
      </w:r>
    </w:p>
    <w:p w14:paraId="7802D568" w14:textId="77777777" w:rsidR="00A403E9" w:rsidRDefault="00C34437">
      <w:pPr>
        <w:pStyle w:val="Akapitzlist"/>
        <w:numPr>
          <w:ilvl w:val="0"/>
          <w:numId w:val="9"/>
        </w:numPr>
        <w:tabs>
          <w:tab w:val="left" w:pos="544"/>
        </w:tabs>
        <w:spacing w:line="252" w:lineRule="exact"/>
        <w:ind w:hanging="361"/>
      </w:pPr>
      <w:r>
        <w:t>Zamawiający zobowiązuje się</w:t>
      </w:r>
      <w:r>
        <w:rPr>
          <w:spacing w:val="-6"/>
        </w:rPr>
        <w:t xml:space="preserve"> </w:t>
      </w:r>
      <w:r>
        <w:t>do:</w:t>
      </w:r>
    </w:p>
    <w:p w14:paraId="1FC1F736" w14:textId="77777777" w:rsidR="00A403E9" w:rsidRDefault="00C34437">
      <w:pPr>
        <w:pStyle w:val="Akapitzlist"/>
        <w:numPr>
          <w:ilvl w:val="1"/>
          <w:numId w:val="9"/>
        </w:numPr>
        <w:tabs>
          <w:tab w:val="left" w:pos="825"/>
        </w:tabs>
        <w:spacing w:line="252" w:lineRule="exact"/>
        <w:ind w:hanging="361"/>
      </w:pPr>
      <w:r>
        <w:t>uczestniczenia w odbiorze przedmiotu</w:t>
      </w:r>
      <w:r>
        <w:rPr>
          <w:spacing w:val="-6"/>
        </w:rPr>
        <w:t xml:space="preserve"> </w:t>
      </w:r>
      <w:r>
        <w:t>umowy,</w:t>
      </w:r>
    </w:p>
    <w:p w14:paraId="6F3592FA" w14:textId="77777777" w:rsidR="00A403E9" w:rsidRDefault="00C34437">
      <w:pPr>
        <w:pStyle w:val="Akapitzlist"/>
        <w:numPr>
          <w:ilvl w:val="1"/>
          <w:numId w:val="9"/>
        </w:numPr>
        <w:tabs>
          <w:tab w:val="left" w:pos="825"/>
        </w:tabs>
        <w:spacing w:before="1" w:line="252" w:lineRule="exact"/>
        <w:ind w:hanging="361"/>
      </w:pPr>
      <w:r>
        <w:t>zapłaty Wykonawcy tytułem wynagrodzenia kwoty, o której mowa w §</w:t>
      </w:r>
      <w:r>
        <w:rPr>
          <w:spacing w:val="-14"/>
        </w:rPr>
        <w:t xml:space="preserve"> </w:t>
      </w:r>
      <w:r>
        <w:t>8,</w:t>
      </w:r>
    </w:p>
    <w:p w14:paraId="75548225" w14:textId="77777777" w:rsidR="00A403E9" w:rsidRDefault="00C34437">
      <w:pPr>
        <w:pStyle w:val="Akapitzlist"/>
        <w:numPr>
          <w:ilvl w:val="1"/>
          <w:numId w:val="9"/>
        </w:numPr>
        <w:tabs>
          <w:tab w:val="left" w:pos="825"/>
        </w:tabs>
        <w:spacing w:line="252" w:lineRule="exact"/>
        <w:ind w:hanging="361"/>
      </w:pPr>
      <w:r>
        <w:t>utrzymywania stałego kontaktu z</w:t>
      </w:r>
      <w:r>
        <w:rPr>
          <w:spacing w:val="-4"/>
        </w:rPr>
        <w:t xml:space="preserve"> </w:t>
      </w:r>
      <w:r>
        <w:t>Wykonawcą,</w:t>
      </w:r>
    </w:p>
    <w:p w14:paraId="4611B310" w14:textId="77777777" w:rsidR="00A403E9" w:rsidRDefault="00A403E9">
      <w:pPr>
        <w:spacing w:line="252" w:lineRule="exact"/>
        <w:sectPr w:rsidR="00A403E9">
          <w:type w:val="continuous"/>
          <w:pgSz w:w="11910" w:h="16840"/>
          <w:pgMar w:top="1320" w:right="1300" w:bottom="1200" w:left="1300" w:header="708" w:footer="708" w:gutter="0"/>
          <w:cols w:space="708"/>
        </w:sectPr>
      </w:pPr>
    </w:p>
    <w:p w14:paraId="300F3CC3" w14:textId="77777777" w:rsidR="00A403E9" w:rsidRDefault="00C34437">
      <w:pPr>
        <w:pStyle w:val="Akapitzlist"/>
        <w:numPr>
          <w:ilvl w:val="1"/>
          <w:numId w:val="9"/>
        </w:numPr>
        <w:tabs>
          <w:tab w:val="left" w:pos="825"/>
        </w:tabs>
        <w:spacing w:before="76"/>
        <w:ind w:right="118"/>
        <w:jc w:val="both"/>
      </w:pPr>
      <w:r>
        <w:lastRenderedPageBreak/>
        <w:t>opiniowania, udzielania odpowiedzi na wnioski Wykonawcy i zatwierdzania bez zbędnej zwłoki dokumentów w sprawach zastrzeżonych dla Zamawiającego, związanych z realizacją umowy, dla których taka opinia lub zatwierdzenie będą</w:t>
      </w:r>
      <w:r>
        <w:rPr>
          <w:spacing w:val="-5"/>
        </w:rPr>
        <w:t xml:space="preserve"> </w:t>
      </w:r>
      <w:r>
        <w:t>wymagane.</w:t>
      </w:r>
    </w:p>
    <w:p w14:paraId="539AD769" w14:textId="77777777" w:rsidR="00A403E9" w:rsidRDefault="00C34437">
      <w:pPr>
        <w:pStyle w:val="Akapitzlist"/>
        <w:numPr>
          <w:ilvl w:val="0"/>
          <w:numId w:val="9"/>
        </w:numPr>
        <w:tabs>
          <w:tab w:val="left" w:pos="544"/>
        </w:tabs>
        <w:spacing w:before="2"/>
        <w:ind w:right="112"/>
        <w:jc w:val="both"/>
      </w:pPr>
      <w:r>
        <w:t>Ilekroć w umowie jest mowa o Zamawiającym należy przez to rozumieć również  upoważnionych przedstawicieli Zamawiającego.</w:t>
      </w:r>
    </w:p>
    <w:p w14:paraId="7646B76D" w14:textId="77777777" w:rsidR="00A403E9" w:rsidRDefault="00A403E9">
      <w:pPr>
        <w:pStyle w:val="Tekstpodstawowy"/>
        <w:ind w:left="0" w:firstLine="0"/>
        <w:jc w:val="left"/>
        <w:rPr>
          <w:sz w:val="20"/>
        </w:rPr>
      </w:pPr>
    </w:p>
    <w:p w14:paraId="11F7BA1A" w14:textId="77777777" w:rsidR="00A403E9" w:rsidRDefault="00A403E9">
      <w:pPr>
        <w:pStyle w:val="Tekstpodstawowy"/>
        <w:spacing w:before="11"/>
        <w:ind w:left="0" w:firstLine="0"/>
        <w:jc w:val="left"/>
        <w:rPr>
          <w:sz w:val="15"/>
        </w:rPr>
      </w:pPr>
    </w:p>
    <w:p w14:paraId="67AB2154" w14:textId="77777777" w:rsidR="00A403E9" w:rsidRDefault="00C34437">
      <w:pPr>
        <w:pStyle w:val="Tekstpodstawowy"/>
        <w:spacing w:before="91"/>
        <w:ind w:left="4727" w:firstLine="0"/>
        <w:jc w:val="left"/>
      </w:pPr>
      <w:r>
        <w:t>§ 4</w:t>
      </w:r>
    </w:p>
    <w:p w14:paraId="2B2A81F6" w14:textId="77777777" w:rsidR="00A403E9" w:rsidRDefault="00C34437">
      <w:pPr>
        <w:pStyle w:val="Akapitzlist"/>
        <w:numPr>
          <w:ilvl w:val="0"/>
          <w:numId w:val="8"/>
        </w:numPr>
        <w:tabs>
          <w:tab w:val="left" w:pos="544"/>
        </w:tabs>
        <w:spacing w:before="2"/>
        <w:ind w:hanging="361"/>
      </w:pPr>
      <w:r>
        <w:t>Wykonawca oświadcza,</w:t>
      </w:r>
      <w:r>
        <w:rPr>
          <w:spacing w:val="-2"/>
        </w:rPr>
        <w:t xml:space="preserve"> </w:t>
      </w:r>
      <w:r>
        <w:t>że:</w:t>
      </w:r>
    </w:p>
    <w:p w14:paraId="18C88A2B" w14:textId="77777777" w:rsidR="00A403E9" w:rsidRDefault="00C34437">
      <w:pPr>
        <w:pStyle w:val="Akapitzlist"/>
        <w:numPr>
          <w:ilvl w:val="1"/>
          <w:numId w:val="8"/>
        </w:numPr>
        <w:tabs>
          <w:tab w:val="left" w:pos="969"/>
        </w:tabs>
        <w:spacing w:line="251" w:lineRule="exact"/>
        <w:ind w:hanging="361"/>
        <w:jc w:val="both"/>
      </w:pPr>
      <w:r>
        <w:t>zapoznał się z warunkami realizacji niniejszej umowy i nie wnosi do nich</w:t>
      </w:r>
      <w:r>
        <w:rPr>
          <w:spacing w:val="-16"/>
        </w:rPr>
        <w:t xml:space="preserve"> </w:t>
      </w:r>
      <w:r>
        <w:t>zastrzeżeń,</w:t>
      </w:r>
    </w:p>
    <w:p w14:paraId="60695841" w14:textId="77777777" w:rsidR="00A403E9" w:rsidRDefault="00C34437">
      <w:pPr>
        <w:pStyle w:val="Akapitzlist"/>
        <w:numPr>
          <w:ilvl w:val="1"/>
          <w:numId w:val="8"/>
        </w:numPr>
        <w:tabs>
          <w:tab w:val="left" w:pos="969"/>
        </w:tabs>
        <w:ind w:right="112"/>
        <w:jc w:val="both"/>
      </w:pPr>
      <w:r>
        <w:t>zobowiązuje   się   wykonywać    swoje    obowiązki    wynikające    z    niniejszej    umowy z najwyższą starannością, z uwzględnieniem profesjonalnego charakteru świadczonych przez siebie prac, za pomocą osób posiadających odpowiednie doświadczenie i stosowne uprawnienia,</w:t>
      </w:r>
    </w:p>
    <w:p w14:paraId="446B9E23" w14:textId="77777777" w:rsidR="00A403E9" w:rsidRDefault="00C34437">
      <w:pPr>
        <w:pStyle w:val="Akapitzlist"/>
        <w:numPr>
          <w:ilvl w:val="1"/>
          <w:numId w:val="8"/>
        </w:numPr>
        <w:tabs>
          <w:tab w:val="left" w:pos="969"/>
        </w:tabs>
        <w:spacing w:line="242" w:lineRule="auto"/>
        <w:ind w:right="114"/>
        <w:jc w:val="both"/>
      </w:pPr>
      <w:r>
        <w:t>dołoży wszelkich starań, aby nie dopuścić  do  powstania  opóźnień  w  realizacji  przedmiotu</w:t>
      </w:r>
      <w:r>
        <w:rPr>
          <w:spacing w:val="-4"/>
        </w:rPr>
        <w:t xml:space="preserve"> </w:t>
      </w:r>
      <w:r>
        <w:t>umowy,</w:t>
      </w:r>
    </w:p>
    <w:p w14:paraId="6F9E8D76" w14:textId="77777777" w:rsidR="00A403E9" w:rsidRDefault="00C34437">
      <w:pPr>
        <w:pStyle w:val="Akapitzlist"/>
        <w:numPr>
          <w:ilvl w:val="1"/>
          <w:numId w:val="8"/>
        </w:numPr>
        <w:tabs>
          <w:tab w:val="left" w:pos="969"/>
        </w:tabs>
        <w:ind w:right="112"/>
        <w:jc w:val="both"/>
      </w:pPr>
      <w:r>
        <w:t>umożliwi</w:t>
      </w:r>
      <w:r>
        <w:rPr>
          <w:spacing w:val="-7"/>
        </w:rPr>
        <w:t xml:space="preserve"> </w:t>
      </w:r>
      <w:r>
        <w:t>Zamawiającemu</w:t>
      </w:r>
      <w:r>
        <w:rPr>
          <w:spacing w:val="-12"/>
        </w:rPr>
        <w:t xml:space="preserve"> </w:t>
      </w:r>
      <w:r>
        <w:t>zapoznanie</w:t>
      </w:r>
      <w:r>
        <w:rPr>
          <w:spacing w:val="-7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każdym</w:t>
      </w:r>
      <w:r>
        <w:rPr>
          <w:spacing w:val="-9"/>
        </w:rPr>
        <w:t xml:space="preserve"> </w:t>
      </w:r>
      <w:r>
        <w:t>czasie</w:t>
      </w:r>
      <w:r>
        <w:rPr>
          <w:spacing w:val="-9"/>
        </w:rPr>
        <w:t xml:space="preserve"> </w:t>
      </w:r>
      <w:r>
        <w:t>ze</w:t>
      </w:r>
      <w:r>
        <w:rPr>
          <w:spacing w:val="-7"/>
        </w:rPr>
        <w:t xml:space="preserve"> </w:t>
      </w:r>
      <w:r>
        <w:t>wszelkimi</w:t>
      </w:r>
      <w:r>
        <w:rPr>
          <w:spacing w:val="-9"/>
        </w:rPr>
        <w:t xml:space="preserve"> </w:t>
      </w:r>
      <w:r>
        <w:t>dokumentami,</w:t>
      </w:r>
      <w:r>
        <w:rPr>
          <w:spacing w:val="-4"/>
        </w:rPr>
        <w:t xml:space="preserve"> </w:t>
      </w:r>
      <w:r>
        <w:t>które będą odzwierciedlały przebieg realizacji umowy oraz umożliwi mu bieżącą kontrolę nad realizacją przedmiotu umowy w tym dokonywanie osobistego nadzoru przez inspekcje produkcyjne, o których mowa w § 7 ust.</w:t>
      </w:r>
      <w:r>
        <w:rPr>
          <w:spacing w:val="-3"/>
        </w:rPr>
        <w:t xml:space="preserve"> </w:t>
      </w:r>
      <w:r>
        <w:t>5,</w:t>
      </w:r>
    </w:p>
    <w:p w14:paraId="30A5E586" w14:textId="77777777" w:rsidR="00A403E9" w:rsidRDefault="00C34437">
      <w:pPr>
        <w:pStyle w:val="Akapitzlist"/>
        <w:numPr>
          <w:ilvl w:val="1"/>
          <w:numId w:val="8"/>
        </w:numPr>
        <w:tabs>
          <w:tab w:val="left" w:pos="969"/>
        </w:tabs>
        <w:ind w:right="116"/>
        <w:jc w:val="both"/>
      </w:pPr>
      <w:r>
        <w:t>będzie na bieżąco informował osoby Zamawiającego o wszystkich istotnych sprawach dotyczących realizacji</w:t>
      </w:r>
      <w:r>
        <w:rPr>
          <w:spacing w:val="-3"/>
        </w:rPr>
        <w:t xml:space="preserve"> </w:t>
      </w:r>
      <w:r>
        <w:t>zadania,</w:t>
      </w:r>
    </w:p>
    <w:p w14:paraId="676310AE" w14:textId="77777777" w:rsidR="00A403E9" w:rsidRDefault="00C34437">
      <w:pPr>
        <w:pStyle w:val="Akapitzlist"/>
        <w:numPr>
          <w:ilvl w:val="1"/>
          <w:numId w:val="8"/>
        </w:numPr>
        <w:tabs>
          <w:tab w:val="left" w:pos="969"/>
        </w:tabs>
        <w:ind w:right="112"/>
        <w:jc w:val="both"/>
      </w:pPr>
      <w:r>
        <w:t>usunie wady stwierdzone podczas odbioru i w okresie trwania gwarancji lub rękojmi, w terminie</w:t>
      </w:r>
      <w:r>
        <w:rPr>
          <w:spacing w:val="-7"/>
        </w:rPr>
        <w:t xml:space="preserve"> </w:t>
      </w:r>
      <w:r>
        <w:t>wskazanym</w:t>
      </w:r>
      <w:r>
        <w:rPr>
          <w:spacing w:val="-6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Zamawiającego,</w:t>
      </w:r>
      <w:r>
        <w:rPr>
          <w:spacing w:val="-6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czym</w:t>
      </w:r>
      <w:r>
        <w:rPr>
          <w:spacing w:val="-7"/>
        </w:rPr>
        <w:t xml:space="preserve"> </w:t>
      </w:r>
      <w:r>
        <w:t>Zamawiający</w:t>
      </w:r>
      <w:r>
        <w:rPr>
          <w:spacing w:val="-7"/>
        </w:rPr>
        <w:t xml:space="preserve"> </w:t>
      </w:r>
      <w:r>
        <w:t>będzie</w:t>
      </w:r>
      <w:r>
        <w:rPr>
          <w:spacing w:val="-6"/>
        </w:rPr>
        <w:t xml:space="preserve"> </w:t>
      </w:r>
      <w:r>
        <w:t>brać</w:t>
      </w:r>
      <w:r>
        <w:rPr>
          <w:spacing w:val="-7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t>uwagę– przy ustalaniu tego terminu – możliwości techniczne wykonania prac związanych z usunięciem danej</w:t>
      </w:r>
      <w:r>
        <w:rPr>
          <w:spacing w:val="-1"/>
        </w:rPr>
        <w:t xml:space="preserve"> </w:t>
      </w:r>
      <w:r>
        <w:t>wady,</w:t>
      </w:r>
    </w:p>
    <w:p w14:paraId="5E83DC98" w14:textId="77777777" w:rsidR="00A403E9" w:rsidRDefault="00C34437">
      <w:pPr>
        <w:pStyle w:val="Akapitzlist"/>
        <w:numPr>
          <w:ilvl w:val="1"/>
          <w:numId w:val="8"/>
        </w:numPr>
        <w:tabs>
          <w:tab w:val="left" w:pos="969"/>
        </w:tabs>
        <w:ind w:right="110"/>
        <w:jc w:val="both"/>
      </w:pPr>
      <w:r>
        <w:t>przygotuje dokumenty odbioru końcowego oraz przekaże je Zamawiającemu najpóźniej w terminie</w:t>
      </w:r>
      <w:r>
        <w:rPr>
          <w:spacing w:val="-6"/>
        </w:rPr>
        <w:t xml:space="preserve"> </w:t>
      </w:r>
      <w:r>
        <w:t>rozpoczęcia</w:t>
      </w:r>
      <w:r>
        <w:rPr>
          <w:spacing w:val="-8"/>
        </w:rPr>
        <w:t xml:space="preserve"> </w:t>
      </w:r>
      <w:r>
        <w:t>odbioru</w:t>
      </w:r>
      <w:r>
        <w:rPr>
          <w:spacing w:val="-6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t>umowy,</w:t>
      </w:r>
      <w:r>
        <w:rPr>
          <w:spacing w:val="-6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tym:</w:t>
      </w:r>
      <w:r>
        <w:rPr>
          <w:spacing w:val="-7"/>
        </w:rPr>
        <w:t xml:space="preserve"> </w:t>
      </w:r>
      <w:r>
        <w:t>wyciąg</w:t>
      </w:r>
      <w:r>
        <w:rPr>
          <w:spacing w:val="-7"/>
        </w:rPr>
        <w:t xml:space="preserve"> </w:t>
      </w:r>
      <w:r>
        <w:t>ze</w:t>
      </w:r>
      <w:r>
        <w:rPr>
          <w:spacing w:val="-8"/>
        </w:rPr>
        <w:t xml:space="preserve"> </w:t>
      </w:r>
      <w:r>
        <w:t>świadectwa</w:t>
      </w:r>
      <w:r>
        <w:rPr>
          <w:spacing w:val="-6"/>
        </w:rPr>
        <w:t xml:space="preserve"> </w:t>
      </w:r>
      <w:r>
        <w:t>homologacji pojazdu, kartę pojazdu, instrukcję obsługi i konserwacji samochodu i zabudowy oraz wyposażenia w języku polskim, książki gwarancyjne samochodu i zabudowy oraz wyposażenia, pierwsze badanie techniczne odbieranego pojazdu, deklarację zgodności samochodu z zabudową i wyposażenia z normą PN-EN 1846-1 i PN-EN 1846-2 oraz wymaganiami odrębnych przepisów krajowych i/lub</w:t>
      </w:r>
      <w:r>
        <w:rPr>
          <w:spacing w:val="-6"/>
        </w:rPr>
        <w:t xml:space="preserve"> </w:t>
      </w:r>
      <w:r>
        <w:t>międzynarodowych.</w:t>
      </w:r>
    </w:p>
    <w:p w14:paraId="03B296F4" w14:textId="77777777" w:rsidR="00A403E9" w:rsidRDefault="00C34437">
      <w:pPr>
        <w:pStyle w:val="Akapitzlist"/>
        <w:numPr>
          <w:ilvl w:val="1"/>
          <w:numId w:val="8"/>
        </w:numPr>
        <w:tabs>
          <w:tab w:val="left" w:pos="969"/>
        </w:tabs>
        <w:spacing w:line="252" w:lineRule="exact"/>
        <w:ind w:hanging="361"/>
        <w:jc w:val="both"/>
      </w:pPr>
      <w:r>
        <w:t>weźmie udział w odbiorze przedmiotu</w:t>
      </w:r>
      <w:r>
        <w:rPr>
          <w:spacing w:val="-6"/>
        </w:rPr>
        <w:t xml:space="preserve"> </w:t>
      </w:r>
      <w:r>
        <w:t>umowy,</w:t>
      </w:r>
    </w:p>
    <w:p w14:paraId="7555B90C" w14:textId="77777777" w:rsidR="00A403E9" w:rsidRDefault="00C34437">
      <w:pPr>
        <w:pStyle w:val="Akapitzlist"/>
        <w:numPr>
          <w:ilvl w:val="1"/>
          <w:numId w:val="8"/>
        </w:numPr>
        <w:tabs>
          <w:tab w:val="left" w:pos="544"/>
        </w:tabs>
        <w:spacing w:line="252" w:lineRule="exact"/>
        <w:ind w:left="543" w:hanging="428"/>
        <w:jc w:val="both"/>
      </w:pPr>
      <w:r>
        <w:t>przeprowadzi szkolenie o którym mowa w § 6 ust.</w:t>
      </w:r>
      <w:r>
        <w:rPr>
          <w:spacing w:val="-10"/>
        </w:rPr>
        <w:t xml:space="preserve"> </w:t>
      </w:r>
      <w:r>
        <w:t>10.</w:t>
      </w:r>
    </w:p>
    <w:p w14:paraId="74A8FA37" w14:textId="77777777" w:rsidR="00A403E9" w:rsidRDefault="00C34437">
      <w:pPr>
        <w:pStyle w:val="Akapitzlist"/>
        <w:numPr>
          <w:ilvl w:val="0"/>
          <w:numId w:val="8"/>
        </w:numPr>
        <w:tabs>
          <w:tab w:val="left" w:pos="544"/>
        </w:tabs>
        <w:ind w:right="112"/>
        <w:jc w:val="both"/>
      </w:pPr>
      <w:r>
        <w:t>Wyliczenie obowiązków Wykonawcy zawarte w ust. 1 nie ma charakteru zupełnego i nie wyczerpuje zakresu zobowiązań Wykonawcy wynikającego z umowy i nie może stanowić podstawy do odmowy wykonania przez Wykonawcę czynności niewymienionych wprost w umowie, a niezbędnych do należytego wykonania</w:t>
      </w:r>
      <w:r>
        <w:rPr>
          <w:spacing w:val="-3"/>
        </w:rPr>
        <w:t xml:space="preserve"> </w:t>
      </w:r>
      <w:r>
        <w:t>zadania.</w:t>
      </w:r>
    </w:p>
    <w:p w14:paraId="11940FBD" w14:textId="77777777" w:rsidR="00A403E9" w:rsidRDefault="00C34437">
      <w:pPr>
        <w:pStyle w:val="Akapitzlist"/>
        <w:numPr>
          <w:ilvl w:val="0"/>
          <w:numId w:val="8"/>
        </w:numPr>
        <w:tabs>
          <w:tab w:val="left" w:pos="544"/>
        </w:tabs>
        <w:ind w:right="117"/>
        <w:jc w:val="both"/>
      </w:pPr>
      <w:r>
        <w:t>Wykonawca   oświadcza,   że    sprawdził,   również   pod   kątem   technicznej    prawidłowości  i kompletności dokumenty stanowiące załączniki do umowy oraz oświadcza, iż nie stwierdził żadnych błędów, sprzeczności lub braków, które mogą wpłynąć na należyte wykonanie zobowiązania.</w:t>
      </w:r>
    </w:p>
    <w:p w14:paraId="782C6D98" w14:textId="77777777" w:rsidR="00A403E9" w:rsidRDefault="00A403E9">
      <w:pPr>
        <w:pStyle w:val="Tekstpodstawowy"/>
        <w:spacing w:before="8"/>
        <w:ind w:left="0" w:firstLine="0"/>
        <w:jc w:val="left"/>
        <w:rPr>
          <w:sz w:val="21"/>
        </w:rPr>
      </w:pPr>
    </w:p>
    <w:p w14:paraId="5B75594D" w14:textId="77777777" w:rsidR="00A403E9" w:rsidRDefault="00C34437">
      <w:pPr>
        <w:pStyle w:val="Tekstpodstawowy"/>
        <w:spacing w:before="1"/>
        <w:ind w:left="4727" w:firstLine="0"/>
        <w:jc w:val="left"/>
      </w:pPr>
      <w:r>
        <w:t>§ 5</w:t>
      </w:r>
    </w:p>
    <w:p w14:paraId="3FEFCD31" w14:textId="77777777" w:rsidR="00A403E9" w:rsidRDefault="00A403E9">
      <w:pPr>
        <w:pStyle w:val="Tekstpodstawowy"/>
        <w:ind w:left="0" w:firstLine="0"/>
        <w:jc w:val="left"/>
      </w:pPr>
    </w:p>
    <w:p w14:paraId="6D9FB20E" w14:textId="19357A25" w:rsidR="00A403E9" w:rsidRDefault="00C34437">
      <w:pPr>
        <w:pStyle w:val="Tekstpodstawowy"/>
        <w:ind w:left="116" w:right="87" w:firstLine="0"/>
        <w:jc w:val="left"/>
      </w:pPr>
      <w:r>
        <w:t xml:space="preserve">Wykonawca zobowiązuje się do przeniesienia własności na rzecz Zamawiającego i wydania przedmiotu umowy do dnia </w:t>
      </w:r>
      <w:r w:rsidR="00995007">
        <w:t>17.10.2022 r.</w:t>
      </w:r>
    </w:p>
    <w:p w14:paraId="227EBA73" w14:textId="77777777" w:rsidR="00A403E9" w:rsidRDefault="00A403E9">
      <w:pPr>
        <w:pStyle w:val="Tekstpodstawowy"/>
        <w:ind w:left="0" w:firstLine="0"/>
        <w:jc w:val="left"/>
        <w:rPr>
          <w:sz w:val="24"/>
        </w:rPr>
      </w:pPr>
    </w:p>
    <w:p w14:paraId="72C38EE3" w14:textId="77777777" w:rsidR="00A403E9" w:rsidRDefault="00A403E9">
      <w:pPr>
        <w:pStyle w:val="Tekstpodstawowy"/>
        <w:spacing w:before="1"/>
        <w:ind w:left="0" w:firstLine="0"/>
        <w:jc w:val="left"/>
        <w:rPr>
          <w:sz w:val="20"/>
        </w:rPr>
      </w:pPr>
    </w:p>
    <w:p w14:paraId="534D94BF" w14:textId="77777777" w:rsidR="00A403E9" w:rsidRDefault="00C34437">
      <w:pPr>
        <w:pStyle w:val="Tekstpodstawowy"/>
        <w:spacing w:line="252" w:lineRule="exact"/>
        <w:ind w:left="4727" w:firstLine="0"/>
        <w:jc w:val="left"/>
      </w:pPr>
      <w:r>
        <w:t>§ 6</w:t>
      </w:r>
    </w:p>
    <w:p w14:paraId="62504E02" w14:textId="77777777" w:rsidR="00A403E9" w:rsidRDefault="00C34437">
      <w:pPr>
        <w:pStyle w:val="Akapitzlist"/>
        <w:numPr>
          <w:ilvl w:val="0"/>
          <w:numId w:val="7"/>
        </w:numPr>
        <w:tabs>
          <w:tab w:val="left" w:pos="544"/>
        </w:tabs>
        <w:spacing w:line="252" w:lineRule="exact"/>
        <w:ind w:hanging="361"/>
      </w:pPr>
      <w:r>
        <w:t>Strony przewidują następujące odbiory przedmiotu</w:t>
      </w:r>
      <w:r>
        <w:rPr>
          <w:spacing w:val="-7"/>
        </w:rPr>
        <w:t xml:space="preserve"> </w:t>
      </w:r>
      <w:r>
        <w:t>umowy:</w:t>
      </w:r>
    </w:p>
    <w:p w14:paraId="3DCD8EC6" w14:textId="77777777" w:rsidR="00A403E9" w:rsidRDefault="00C34437">
      <w:pPr>
        <w:pStyle w:val="Akapitzlist"/>
        <w:numPr>
          <w:ilvl w:val="1"/>
          <w:numId w:val="7"/>
        </w:numPr>
        <w:tabs>
          <w:tab w:val="left" w:pos="825"/>
        </w:tabs>
        <w:spacing w:before="1" w:line="252" w:lineRule="exact"/>
        <w:ind w:hanging="361"/>
      </w:pPr>
      <w:r>
        <w:t>końcowy:</w:t>
      </w:r>
    </w:p>
    <w:p w14:paraId="11EB18ED" w14:textId="77777777" w:rsidR="00A403E9" w:rsidRDefault="00C34437">
      <w:pPr>
        <w:pStyle w:val="Akapitzlist"/>
        <w:numPr>
          <w:ilvl w:val="2"/>
          <w:numId w:val="7"/>
        </w:numPr>
        <w:tabs>
          <w:tab w:val="left" w:pos="1250"/>
        </w:tabs>
        <w:spacing w:line="252" w:lineRule="exact"/>
        <w:ind w:hanging="361"/>
      </w:pPr>
      <w:r>
        <w:t>techniczno-jakościowy – etap</w:t>
      </w:r>
      <w:r>
        <w:rPr>
          <w:spacing w:val="-3"/>
        </w:rPr>
        <w:t xml:space="preserve"> </w:t>
      </w:r>
      <w:r>
        <w:t>I;</w:t>
      </w:r>
    </w:p>
    <w:p w14:paraId="0327EB28" w14:textId="77777777" w:rsidR="00A403E9" w:rsidRDefault="00C34437">
      <w:pPr>
        <w:pStyle w:val="Akapitzlist"/>
        <w:numPr>
          <w:ilvl w:val="2"/>
          <w:numId w:val="7"/>
        </w:numPr>
        <w:tabs>
          <w:tab w:val="left" w:pos="1250"/>
        </w:tabs>
        <w:spacing w:line="252" w:lineRule="exact"/>
        <w:ind w:hanging="361"/>
      </w:pPr>
      <w:r>
        <w:t>faktyczny – etap</w:t>
      </w:r>
      <w:r>
        <w:rPr>
          <w:spacing w:val="-1"/>
        </w:rPr>
        <w:t xml:space="preserve"> </w:t>
      </w:r>
      <w:r>
        <w:t>II;</w:t>
      </w:r>
    </w:p>
    <w:p w14:paraId="2D7513B5" w14:textId="77777777" w:rsidR="00A403E9" w:rsidRDefault="00A403E9">
      <w:pPr>
        <w:spacing w:line="252" w:lineRule="exact"/>
        <w:sectPr w:rsidR="00A403E9">
          <w:pgSz w:w="11910" w:h="16840"/>
          <w:pgMar w:top="1320" w:right="1300" w:bottom="1200" w:left="1300" w:header="0" w:footer="1000" w:gutter="0"/>
          <w:cols w:space="708"/>
        </w:sectPr>
      </w:pPr>
    </w:p>
    <w:p w14:paraId="7F81C6BE" w14:textId="77777777" w:rsidR="00A403E9" w:rsidRDefault="00C34437">
      <w:pPr>
        <w:pStyle w:val="Akapitzlist"/>
        <w:numPr>
          <w:ilvl w:val="1"/>
          <w:numId w:val="7"/>
        </w:numPr>
        <w:tabs>
          <w:tab w:val="left" w:pos="825"/>
        </w:tabs>
        <w:spacing w:before="76"/>
        <w:ind w:hanging="361"/>
        <w:jc w:val="both"/>
      </w:pPr>
      <w:r>
        <w:lastRenderedPageBreak/>
        <w:t>gwarancyjny,</w:t>
      </w:r>
    </w:p>
    <w:p w14:paraId="30B25C83" w14:textId="77777777" w:rsidR="00A403E9" w:rsidRDefault="00C34437">
      <w:pPr>
        <w:pStyle w:val="Akapitzlist"/>
        <w:numPr>
          <w:ilvl w:val="1"/>
          <w:numId w:val="7"/>
        </w:numPr>
        <w:tabs>
          <w:tab w:val="left" w:pos="825"/>
        </w:tabs>
        <w:spacing w:before="2" w:line="252" w:lineRule="exact"/>
        <w:ind w:hanging="361"/>
        <w:jc w:val="both"/>
      </w:pPr>
      <w:r>
        <w:t>pogwarancyjny</w:t>
      </w:r>
      <w:r>
        <w:rPr>
          <w:spacing w:val="-1"/>
        </w:rPr>
        <w:t xml:space="preserve"> </w:t>
      </w:r>
      <w:r>
        <w:t>(ostateczny).</w:t>
      </w:r>
    </w:p>
    <w:p w14:paraId="4593E03C" w14:textId="77777777" w:rsidR="00A403E9" w:rsidRDefault="00C34437">
      <w:pPr>
        <w:pStyle w:val="Akapitzlist"/>
        <w:numPr>
          <w:ilvl w:val="0"/>
          <w:numId w:val="7"/>
        </w:numPr>
        <w:tabs>
          <w:tab w:val="left" w:pos="544"/>
        </w:tabs>
        <w:spacing w:line="252" w:lineRule="exact"/>
        <w:ind w:hanging="361"/>
        <w:jc w:val="both"/>
      </w:pPr>
      <w:r>
        <w:t>Strony ustalają następujące zasady</w:t>
      </w:r>
      <w:r>
        <w:rPr>
          <w:spacing w:val="-1"/>
        </w:rPr>
        <w:t xml:space="preserve"> </w:t>
      </w:r>
      <w:r>
        <w:t>odbiorów:</w:t>
      </w:r>
    </w:p>
    <w:p w14:paraId="550E450C" w14:textId="77777777" w:rsidR="00A403E9" w:rsidRDefault="00C34437">
      <w:pPr>
        <w:pStyle w:val="Akapitzlist"/>
        <w:numPr>
          <w:ilvl w:val="1"/>
          <w:numId w:val="7"/>
        </w:numPr>
        <w:tabs>
          <w:tab w:val="left" w:pos="880"/>
        </w:tabs>
        <w:spacing w:before="1" w:line="252" w:lineRule="exact"/>
        <w:ind w:left="879" w:hanging="416"/>
        <w:jc w:val="both"/>
      </w:pPr>
      <w:r>
        <w:t>nie dopuszcza się odbiorów częściowych przedmiotu</w:t>
      </w:r>
      <w:r>
        <w:rPr>
          <w:spacing w:val="-8"/>
        </w:rPr>
        <w:t xml:space="preserve"> </w:t>
      </w:r>
      <w:r>
        <w:t>umowy,</w:t>
      </w:r>
    </w:p>
    <w:p w14:paraId="1F7BC2BD" w14:textId="22028DE7" w:rsidR="00A403E9" w:rsidRDefault="00C34437">
      <w:pPr>
        <w:pStyle w:val="Akapitzlist"/>
        <w:numPr>
          <w:ilvl w:val="1"/>
          <w:numId w:val="7"/>
        </w:numPr>
        <w:tabs>
          <w:tab w:val="left" w:pos="825"/>
        </w:tabs>
        <w:ind w:right="115"/>
        <w:jc w:val="both"/>
      </w:pPr>
      <w:r>
        <w:t xml:space="preserve">etap I odbioru końcowego tj. odbiór techniczno-jakościowy odbędzie się w siedzibie Wykonawcy w czasie maksymalnie </w:t>
      </w:r>
      <w:r w:rsidR="00E94F3B">
        <w:t>7</w:t>
      </w:r>
      <w:r>
        <w:t xml:space="preserve"> dni</w:t>
      </w:r>
      <w:r>
        <w:rPr>
          <w:spacing w:val="-2"/>
        </w:rPr>
        <w:t xml:space="preserve"> </w:t>
      </w:r>
      <w:r>
        <w:t>roboczych,</w:t>
      </w:r>
    </w:p>
    <w:p w14:paraId="69EA9D48" w14:textId="77777777" w:rsidR="00A403E9" w:rsidRDefault="00C34437">
      <w:pPr>
        <w:pStyle w:val="Akapitzlist"/>
        <w:numPr>
          <w:ilvl w:val="1"/>
          <w:numId w:val="7"/>
        </w:numPr>
        <w:tabs>
          <w:tab w:val="left" w:pos="825"/>
        </w:tabs>
        <w:ind w:right="116"/>
        <w:jc w:val="both"/>
      </w:pPr>
      <w:r>
        <w:t>etap II odbioru końcowego  tj. odbiór faktyczny  odbędzie  się  w siedzibie  Zamawiającego,  w czasie maksymalnie 1 dnia</w:t>
      </w:r>
      <w:r>
        <w:rPr>
          <w:spacing w:val="-6"/>
        </w:rPr>
        <w:t xml:space="preserve"> </w:t>
      </w:r>
      <w:r>
        <w:t>roboczego,</w:t>
      </w:r>
    </w:p>
    <w:p w14:paraId="68A0BE14" w14:textId="77777777" w:rsidR="00A403E9" w:rsidRDefault="00C34437">
      <w:pPr>
        <w:pStyle w:val="Akapitzlist"/>
        <w:numPr>
          <w:ilvl w:val="1"/>
          <w:numId w:val="7"/>
        </w:numPr>
        <w:tabs>
          <w:tab w:val="left" w:pos="825"/>
        </w:tabs>
        <w:spacing w:before="1"/>
        <w:ind w:right="112"/>
        <w:jc w:val="both"/>
      </w:pPr>
      <w:r>
        <w:t>odbiory  przedmiotu  umowy   polegają  na   jego   sprawdzeniu   pod   względem   zgodności z</w:t>
      </w:r>
      <w:r>
        <w:rPr>
          <w:spacing w:val="-15"/>
        </w:rPr>
        <w:t xml:space="preserve"> </w:t>
      </w:r>
      <w:r>
        <w:t>wszystkimi</w:t>
      </w:r>
      <w:r>
        <w:rPr>
          <w:spacing w:val="-14"/>
        </w:rPr>
        <w:t xml:space="preserve"> </w:t>
      </w:r>
      <w:r>
        <w:t>wymogami</w:t>
      </w:r>
      <w:r>
        <w:rPr>
          <w:spacing w:val="-14"/>
        </w:rPr>
        <w:t xml:space="preserve"> </w:t>
      </w:r>
      <w:r>
        <w:t>Zamawiającego,</w:t>
      </w:r>
      <w:r>
        <w:rPr>
          <w:spacing w:val="-15"/>
        </w:rPr>
        <w:t xml:space="preserve"> </w:t>
      </w:r>
      <w:r>
        <w:t>zwłaszcza</w:t>
      </w:r>
      <w:r>
        <w:rPr>
          <w:spacing w:val="-15"/>
        </w:rPr>
        <w:t xml:space="preserve"> </w:t>
      </w:r>
      <w:r>
        <w:t>wymogami</w:t>
      </w:r>
      <w:r>
        <w:rPr>
          <w:spacing w:val="-14"/>
        </w:rPr>
        <w:t xml:space="preserve"> </w:t>
      </w:r>
      <w:r>
        <w:t>techniczno-jakościowymi</w:t>
      </w:r>
      <w:r>
        <w:rPr>
          <w:spacing w:val="-14"/>
        </w:rPr>
        <w:t xml:space="preserve"> </w:t>
      </w:r>
      <w:r>
        <w:t>oraz z wymogami ilości i kompletności złożonej</w:t>
      </w:r>
      <w:r>
        <w:rPr>
          <w:spacing w:val="-6"/>
        </w:rPr>
        <w:t xml:space="preserve"> </w:t>
      </w:r>
      <w:r>
        <w:t>dokumentacji,</w:t>
      </w:r>
    </w:p>
    <w:p w14:paraId="79A8E6D2" w14:textId="77777777" w:rsidR="00A403E9" w:rsidRDefault="00C34437">
      <w:pPr>
        <w:pStyle w:val="Akapitzlist"/>
        <w:numPr>
          <w:ilvl w:val="1"/>
          <w:numId w:val="7"/>
        </w:numPr>
        <w:tabs>
          <w:tab w:val="left" w:pos="825"/>
        </w:tabs>
        <w:ind w:right="114"/>
        <w:jc w:val="both"/>
      </w:pPr>
      <w:r>
        <w:t>podczas odbioru techniczno-jakościowego sprawdzeniu  podlegać  będzie  wykonanie  pojazdu  zgodnie  z  wymaganym  przez  Zamawiającego  opisem  przedmiotu  zamówienia    z  uwzględnieniem  spełnienia  minimalnych  wymagań  techniczno-użytkowych  zawartych  w załączniku SWZ oraz ofercie Wykonawcy, sprawność techniczna poszczególnych układów  i wyposażenia zamontowanego w</w:t>
      </w:r>
      <w:r>
        <w:rPr>
          <w:spacing w:val="-2"/>
        </w:rPr>
        <w:t xml:space="preserve"> </w:t>
      </w:r>
      <w:r>
        <w:t>pojeździe,</w:t>
      </w:r>
    </w:p>
    <w:p w14:paraId="5FABF329" w14:textId="77777777" w:rsidR="00A403E9" w:rsidRDefault="00C34437">
      <w:pPr>
        <w:pStyle w:val="Akapitzlist"/>
        <w:numPr>
          <w:ilvl w:val="1"/>
          <w:numId w:val="7"/>
        </w:numPr>
        <w:tabs>
          <w:tab w:val="left" w:pos="825"/>
        </w:tabs>
        <w:ind w:right="115"/>
        <w:jc w:val="both"/>
      </w:pPr>
      <w:r>
        <w:t>odbiór faktyczny przedmiotu umowy polegał będzie na sprawdzeniu stanu przedmiotu  umowy i potwierdzeniu kompletności wyposażenia zgodnie ze stanem podczas odbioru techniczno-jakościowego,</w:t>
      </w:r>
    </w:p>
    <w:p w14:paraId="629C42E2" w14:textId="77777777" w:rsidR="00A403E9" w:rsidRDefault="00C34437">
      <w:pPr>
        <w:pStyle w:val="Akapitzlist"/>
        <w:numPr>
          <w:ilvl w:val="1"/>
          <w:numId w:val="7"/>
        </w:numPr>
        <w:tabs>
          <w:tab w:val="left" w:pos="825"/>
        </w:tabs>
        <w:ind w:right="119"/>
        <w:jc w:val="both"/>
      </w:pPr>
      <w:r>
        <w:t>odbiory   będą   dokonywane   protokołem   odbioru   po   wykonaniu   przedmiotu   umowy    z należytą starannością i po zgłoszeniu go do odbioru, zawierającym wszelkie ustalenia dokonane w toku odbioru, jak też terminy wyznaczone na usunięcie stwierdzonych</w:t>
      </w:r>
      <w:r>
        <w:rPr>
          <w:spacing w:val="-13"/>
        </w:rPr>
        <w:t xml:space="preserve"> </w:t>
      </w:r>
      <w:r>
        <w:t>wad,</w:t>
      </w:r>
    </w:p>
    <w:p w14:paraId="1FBED3E3" w14:textId="77777777" w:rsidR="00A403E9" w:rsidRDefault="00C34437">
      <w:pPr>
        <w:pStyle w:val="Akapitzlist"/>
        <w:numPr>
          <w:ilvl w:val="1"/>
          <w:numId w:val="7"/>
        </w:numPr>
        <w:tabs>
          <w:tab w:val="left" w:pos="825"/>
        </w:tabs>
        <w:ind w:right="118"/>
        <w:jc w:val="both"/>
      </w:pPr>
      <w:r>
        <w:t>protokoły  odbioru  zostaną  sporządzone  po  jednym  egzemplarzu  dla  każdej  ze  Stron  oraz będą podpisane przez obydwie</w:t>
      </w:r>
      <w:r>
        <w:rPr>
          <w:spacing w:val="-7"/>
        </w:rPr>
        <w:t xml:space="preserve"> </w:t>
      </w:r>
      <w:r>
        <w:t>Strony,</w:t>
      </w:r>
    </w:p>
    <w:p w14:paraId="76D361A3" w14:textId="77777777" w:rsidR="00A403E9" w:rsidRDefault="00C34437">
      <w:pPr>
        <w:pStyle w:val="Akapitzlist"/>
        <w:numPr>
          <w:ilvl w:val="1"/>
          <w:numId w:val="7"/>
        </w:numPr>
        <w:tabs>
          <w:tab w:val="left" w:pos="825"/>
        </w:tabs>
        <w:ind w:right="112"/>
        <w:jc w:val="both"/>
      </w:pPr>
      <w:r>
        <w:t>Wykonawca niezwłocznie zgłosi Zamawiającemu gotowość przystąpienia do odbioru, zawiadamiając o tym pisemnie na adres siedziby</w:t>
      </w:r>
      <w:r>
        <w:rPr>
          <w:spacing w:val="-6"/>
        </w:rPr>
        <w:t xml:space="preserve"> </w:t>
      </w:r>
      <w:r>
        <w:t>Zamawiającego,</w:t>
      </w:r>
    </w:p>
    <w:p w14:paraId="26559092" w14:textId="77777777" w:rsidR="00A403E9" w:rsidRDefault="00C34437">
      <w:pPr>
        <w:pStyle w:val="Akapitzlist"/>
        <w:numPr>
          <w:ilvl w:val="1"/>
          <w:numId w:val="7"/>
        </w:numPr>
        <w:tabs>
          <w:tab w:val="left" w:pos="825"/>
        </w:tabs>
        <w:ind w:right="112"/>
        <w:jc w:val="both"/>
      </w:pPr>
      <w:r>
        <w:t>Zamawiający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piśmie</w:t>
      </w:r>
      <w:r>
        <w:rPr>
          <w:spacing w:val="-3"/>
        </w:rPr>
        <w:t xml:space="preserve"> </w:t>
      </w:r>
      <w:r>
        <w:t>wyznaczy</w:t>
      </w:r>
      <w:r>
        <w:rPr>
          <w:spacing w:val="-5"/>
        </w:rPr>
        <w:t xml:space="preserve"> </w:t>
      </w:r>
      <w:r>
        <w:t>termin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przystąpi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odbioru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terminie</w:t>
      </w:r>
      <w:r>
        <w:rPr>
          <w:spacing w:val="-7"/>
        </w:rPr>
        <w:t xml:space="preserve"> </w:t>
      </w:r>
      <w:r>
        <w:t>najpóźniej</w:t>
      </w:r>
      <w:r>
        <w:rPr>
          <w:spacing w:val="-3"/>
        </w:rPr>
        <w:t xml:space="preserve"> </w:t>
      </w:r>
      <w:r>
        <w:t>7 dni</w:t>
      </w:r>
      <w:r>
        <w:rPr>
          <w:spacing w:val="-4"/>
        </w:rPr>
        <w:t xml:space="preserve"> </w:t>
      </w:r>
      <w:r>
        <w:t>od daty zawiadomienia go o osiągnięciu gotowości do</w:t>
      </w:r>
      <w:r>
        <w:rPr>
          <w:spacing w:val="-6"/>
        </w:rPr>
        <w:t xml:space="preserve"> </w:t>
      </w:r>
      <w:r>
        <w:t>odbioru,</w:t>
      </w:r>
    </w:p>
    <w:p w14:paraId="3B97E950" w14:textId="77777777" w:rsidR="00A403E9" w:rsidRDefault="00C34437">
      <w:pPr>
        <w:pStyle w:val="Akapitzlist"/>
        <w:numPr>
          <w:ilvl w:val="1"/>
          <w:numId w:val="7"/>
        </w:numPr>
        <w:tabs>
          <w:tab w:val="left" w:pos="825"/>
        </w:tabs>
        <w:ind w:right="115"/>
        <w:jc w:val="both"/>
      </w:pPr>
      <w:r>
        <w:t>ostateczny, pogwarancyjny (bezpłatny) odbiór przedmiotu umowy zostanie wyznaczony przez Zamawiającego przed terminem upływu</w:t>
      </w:r>
      <w:r>
        <w:rPr>
          <w:spacing w:val="-3"/>
        </w:rPr>
        <w:t xml:space="preserve"> </w:t>
      </w:r>
      <w:r>
        <w:t>gwarancji.</w:t>
      </w:r>
    </w:p>
    <w:p w14:paraId="4DDE6559" w14:textId="77777777" w:rsidR="00A403E9" w:rsidRDefault="00C34437">
      <w:pPr>
        <w:pStyle w:val="Akapitzlist"/>
        <w:numPr>
          <w:ilvl w:val="0"/>
          <w:numId w:val="7"/>
        </w:numPr>
        <w:tabs>
          <w:tab w:val="left" w:pos="544"/>
        </w:tabs>
        <w:spacing w:before="1"/>
        <w:ind w:right="113"/>
        <w:jc w:val="both"/>
      </w:pPr>
      <w:r>
        <w:t>Jeżeli  w  toku  czynności  odbiorowych  zostaną  stwierdzone   wady,  a  Wykonawca   nie  jest  w stanie niezwłocznie ich usunąć, odbiór nie zostaje dokonany, a Zamawiającemu przysługują następujące</w:t>
      </w:r>
      <w:r>
        <w:rPr>
          <w:spacing w:val="-3"/>
        </w:rPr>
        <w:t xml:space="preserve"> </w:t>
      </w:r>
      <w:r>
        <w:t>uprawnienia:</w:t>
      </w:r>
    </w:p>
    <w:p w14:paraId="67E2E584" w14:textId="77777777" w:rsidR="00A403E9" w:rsidRDefault="00C34437">
      <w:pPr>
        <w:pStyle w:val="Akapitzlist"/>
        <w:numPr>
          <w:ilvl w:val="1"/>
          <w:numId w:val="7"/>
        </w:numPr>
        <w:tabs>
          <w:tab w:val="left" w:pos="969"/>
        </w:tabs>
        <w:ind w:left="968" w:right="117"/>
        <w:jc w:val="both"/>
      </w:pPr>
      <w:r>
        <w:t>jeżeli wady nadają się do usunięcia Zamawiający odmawia dokonania odbioru do czasu usunięcia wad wyznaczając stosowny</w:t>
      </w:r>
      <w:r>
        <w:rPr>
          <w:spacing w:val="-3"/>
        </w:rPr>
        <w:t xml:space="preserve"> </w:t>
      </w:r>
      <w:r>
        <w:t>termin,</w:t>
      </w:r>
    </w:p>
    <w:p w14:paraId="068BDF29" w14:textId="77777777" w:rsidR="00A403E9" w:rsidRDefault="00C34437">
      <w:pPr>
        <w:pStyle w:val="Akapitzlist"/>
        <w:numPr>
          <w:ilvl w:val="1"/>
          <w:numId w:val="7"/>
        </w:numPr>
        <w:tabs>
          <w:tab w:val="left" w:pos="969"/>
        </w:tabs>
        <w:spacing w:line="252" w:lineRule="exact"/>
        <w:ind w:left="968" w:hanging="361"/>
        <w:jc w:val="both"/>
      </w:pPr>
      <w:r>
        <w:t>jeżeli wady nie nadają się do usunięcia</w:t>
      </w:r>
      <w:r>
        <w:rPr>
          <w:spacing w:val="-2"/>
        </w:rPr>
        <w:t xml:space="preserve"> </w:t>
      </w:r>
      <w:r>
        <w:t>to:</w:t>
      </w:r>
    </w:p>
    <w:p w14:paraId="3EFCD214" w14:textId="77777777" w:rsidR="00A403E9" w:rsidRDefault="00C34437">
      <w:pPr>
        <w:pStyle w:val="Akapitzlist"/>
        <w:numPr>
          <w:ilvl w:val="2"/>
          <w:numId w:val="7"/>
        </w:numPr>
        <w:tabs>
          <w:tab w:val="left" w:pos="1394"/>
        </w:tabs>
        <w:ind w:left="1393" w:right="114"/>
        <w:jc w:val="both"/>
      </w:pPr>
      <w:r>
        <w:t>jeżeli      umożliwiają       one       użytkowanie       przedmiotu       umowy       zgodnie  z    przeznaczeniem     Zamawiający     może     żądać     obniżenia     wynagrodzenia    w odpowiednim</w:t>
      </w:r>
      <w:r>
        <w:rPr>
          <w:spacing w:val="-1"/>
        </w:rPr>
        <w:t xml:space="preserve"> </w:t>
      </w:r>
      <w:r>
        <w:t>stosunku,</w:t>
      </w:r>
    </w:p>
    <w:p w14:paraId="04142D39" w14:textId="77777777" w:rsidR="00A403E9" w:rsidRDefault="00C34437">
      <w:pPr>
        <w:pStyle w:val="Akapitzlist"/>
        <w:numPr>
          <w:ilvl w:val="2"/>
          <w:numId w:val="7"/>
        </w:numPr>
        <w:tabs>
          <w:tab w:val="left" w:pos="1394"/>
        </w:tabs>
        <w:ind w:left="1393" w:right="118"/>
        <w:jc w:val="both"/>
      </w:pPr>
      <w:r>
        <w:t>jeżeli     uniemożliwiają      one      użytkowanie      przedmiotu      umowy      zgodnie   z przeznaczeniem Zamawiający odstępuje od</w:t>
      </w:r>
      <w:r>
        <w:rPr>
          <w:spacing w:val="-3"/>
        </w:rPr>
        <w:t xml:space="preserve"> </w:t>
      </w:r>
      <w:r>
        <w:t>umowy.</w:t>
      </w:r>
    </w:p>
    <w:p w14:paraId="1517A306" w14:textId="77777777" w:rsidR="00A403E9" w:rsidRDefault="00C34437">
      <w:pPr>
        <w:pStyle w:val="Akapitzlist"/>
        <w:numPr>
          <w:ilvl w:val="0"/>
          <w:numId w:val="7"/>
        </w:numPr>
        <w:tabs>
          <w:tab w:val="left" w:pos="544"/>
        </w:tabs>
        <w:ind w:right="117"/>
        <w:jc w:val="both"/>
      </w:pPr>
      <w:r>
        <w:t>Jeżeli do odbioru nie dojdzie z winy Wykonawcy lub wady nie zostaną usunięte  w  wyznaczonym terminie, Zamawiający może odstąpić od umowy albo powierzyć usunięcie wad przedmiotu umowy innej osobie na koszt</w:t>
      </w:r>
      <w:r>
        <w:rPr>
          <w:spacing w:val="-7"/>
        </w:rPr>
        <w:t xml:space="preserve"> </w:t>
      </w:r>
      <w:r>
        <w:t>Wykonawcy.</w:t>
      </w:r>
    </w:p>
    <w:p w14:paraId="46D5E350" w14:textId="77777777" w:rsidR="00A403E9" w:rsidRDefault="00C34437">
      <w:pPr>
        <w:pStyle w:val="Akapitzlist"/>
        <w:numPr>
          <w:ilvl w:val="0"/>
          <w:numId w:val="7"/>
        </w:numPr>
        <w:tabs>
          <w:tab w:val="left" w:pos="544"/>
        </w:tabs>
        <w:ind w:right="116"/>
        <w:jc w:val="both"/>
      </w:pPr>
      <w:r>
        <w:t>Protokół końcowy odbioru przedmiotu umowy będzie stanowił podstawę  do  wystawienia faktury</w:t>
      </w:r>
      <w:r>
        <w:rPr>
          <w:spacing w:val="-1"/>
        </w:rPr>
        <w:t xml:space="preserve"> </w:t>
      </w:r>
      <w:r>
        <w:t>VAT.</w:t>
      </w:r>
    </w:p>
    <w:p w14:paraId="167E4E81" w14:textId="77777777" w:rsidR="00A403E9" w:rsidRDefault="00C34437">
      <w:pPr>
        <w:pStyle w:val="Akapitzlist"/>
        <w:numPr>
          <w:ilvl w:val="0"/>
          <w:numId w:val="7"/>
        </w:numPr>
        <w:tabs>
          <w:tab w:val="left" w:pos="544"/>
        </w:tabs>
        <w:ind w:hanging="361"/>
        <w:jc w:val="both"/>
      </w:pPr>
      <w:r>
        <w:t>Strony są obowiązane dołożyć należytej staranności przy odbiorze przedmiotu</w:t>
      </w:r>
      <w:r>
        <w:rPr>
          <w:spacing w:val="-10"/>
        </w:rPr>
        <w:t xml:space="preserve"> </w:t>
      </w:r>
      <w:r>
        <w:t>umowy.</w:t>
      </w:r>
    </w:p>
    <w:p w14:paraId="0696678F" w14:textId="77777777" w:rsidR="00A403E9" w:rsidRDefault="00C34437">
      <w:pPr>
        <w:pStyle w:val="Akapitzlist"/>
        <w:numPr>
          <w:ilvl w:val="0"/>
          <w:numId w:val="7"/>
        </w:numPr>
        <w:tabs>
          <w:tab w:val="left" w:pos="544"/>
        </w:tabs>
        <w:spacing w:before="1"/>
        <w:ind w:right="116"/>
      </w:pPr>
      <w:r>
        <w:t>Odbioru dokonają co najmniej dwaj przedstawiciele Zamawiającego i co najmniej jeden przedstawiciel Wykonawcy. Strony mogą korzystać z opinii</w:t>
      </w:r>
      <w:r>
        <w:rPr>
          <w:spacing w:val="-3"/>
        </w:rPr>
        <w:t xml:space="preserve"> </w:t>
      </w:r>
      <w:r>
        <w:t>rzeczoznawców.</w:t>
      </w:r>
    </w:p>
    <w:p w14:paraId="530F915F" w14:textId="77777777" w:rsidR="00A403E9" w:rsidRDefault="00C34437">
      <w:pPr>
        <w:pStyle w:val="Akapitzlist"/>
        <w:numPr>
          <w:ilvl w:val="0"/>
          <w:numId w:val="7"/>
        </w:numPr>
        <w:tabs>
          <w:tab w:val="left" w:pos="544"/>
          <w:tab w:val="left" w:pos="1865"/>
          <w:tab w:val="left" w:pos="3048"/>
          <w:tab w:val="left" w:pos="4889"/>
          <w:tab w:val="left" w:pos="5498"/>
          <w:tab w:val="left" w:pos="6390"/>
          <w:tab w:val="left" w:pos="7321"/>
          <w:tab w:val="left" w:pos="8295"/>
        </w:tabs>
        <w:ind w:right="117"/>
      </w:pPr>
      <w:r>
        <w:t>Wykonawca</w:t>
      </w:r>
      <w:r>
        <w:tab/>
        <w:t>zawiadomi</w:t>
      </w:r>
      <w:r>
        <w:tab/>
        <w:t>Podwykonawców,</w:t>
      </w:r>
      <w:r>
        <w:tab/>
        <w:t>przy</w:t>
      </w:r>
      <w:r>
        <w:tab/>
        <w:t>których</w:t>
      </w:r>
      <w:r>
        <w:tab/>
        <w:t>pomocy</w:t>
      </w:r>
      <w:r>
        <w:tab/>
        <w:t>wykonał</w:t>
      </w:r>
      <w:r>
        <w:tab/>
      </w:r>
      <w:r>
        <w:rPr>
          <w:spacing w:val="-3"/>
        </w:rPr>
        <w:t xml:space="preserve">przedmiot </w:t>
      </w:r>
      <w:r>
        <w:t>odbioru, o terminie jego</w:t>
      </w:r>
      <w:r>
        <w:rPr>
          <w:spacing w:val="-4"/>
        </w:rPr>
        <w:t xml:space="preserve"> </w:t>
      </w:r>
      <w:r>
        <w:t>odbioru.</w:t>
      </w:r>
    </w:p>
    <w:p w14:paraId="1748BABD" w14:textId="77777777" w:rsidR="00A403E9" w:rsidRDefault="00C34437">
      <w:pPr>
        <w:pStyle w:val="Akapitzlist"/>
        <w:numPr>
          <w:ilvl w:val="0"/>
          <w:numId w:val="7"/>
        </w:numPr>
        <w:tabs>
          <w:tab w:val="left" w:pos="544"/>
        </w:tabs>
        <w:ind w:hanging="361"/>
      </w:pPr>
      <w:r>
        <w:t>Wykonawca skompletuje i przedstawi Zamawiającemu dokumenty odbioru</w:t>
      </w:r>
      <w:r>
        <w:rPr>
          <w:spacing w:val="-11"/>
        </w:rPr>
        <w:t xml:space="preserve"> </w:t>
      </w:r>
      <w:r>
        <w:t>końcowego.</w:t>
      </w:r>
    </w:p>
    <w:p w14:paraId="5C30943D" w14:textId="77777777" w:rsidR="00A403E9" w:rsidRDefault="00C34437">
      <w:pPr>
        <w:pStyle w:val="Akapitzlist"/>
        <w:numPr>
          <w:ilvl w:val="0"/>
          <w:numId w:val="7"/>
        </w:numPr>
        <w:tabs>
          <w:tab w:val="left" w:pos="544"/>
        </w:tabs>
        <w:ind w:right="113"/>
        <w:jc w:val="both"/>
      </w:pPr>
      <w:r>
        <w:t>Wykonawca przekaże Zamawiającemu dokument potwierdzający praktyczne przeszkolenie</w:t>
      </w:r>
      <w:r>
        <w:rPr>
          <w:spacing w:val="-30"/>
        </w:rPr>
        <w:t xml:space="preserve"> </w:t>
      </w:r>
      <w:r>
        <w:t>trzech pracowników Zamawiającego na koszt Wykonawcy w zakresie użytkowania przedmiotu umowy zgodnie z potrzebami Zamawiającego. Szkolenie z obsługi przedmiotu umowy odbędzie się</w:t>
      </w:r>
      <w:r>
        <w:rPr>
          <w:spacing w:val="38"/>
        </w:rPr>
        <w:t xml:space="preserve"> </w:t>
      </w:r>
      <w:r>
        <w:t>w</w:t>
      </w:r>
    </w:p>
    <w:p w14:paraId="4EB3CF1C" w14:textId="77777777" w:rsidR="00A403E9" w:rsidRDefault="00A403E9">
      <w:pPr>
        <w:jc w:val="both"/>
        <w:sectPr w:rsidR="00A403E9">
          <w:pgSz w:w="11910" w:h="16840"/>
          <w:pgMar w:top="1320" w:right="1300" w:bottom="1200" w:left="1300" w:header="0" w:footer="1000" w:gutter="0"/>
          <w:cols w:space="708"/>
        </w:sectPr>
      </w:pPr>
    </w:p>
    <w:p w14:paraId="631D550A" w14:textId="77777777" w:rsidR="00A403E9" w:rsidRDefault="00C34437">
      <w:pPr>
        <w:pStyle w:val="Tekstpodstawowy"/>
        <w:spacing w:before="76"/>
        <w:ind w:right="114" w:firstLine="0"/>
      </w:pPr>
      <w:r>
        <w:lastRenderedPageBreak/>
        <w:t>siedzibie Zamawiającego najpóźniej w dniu odbioru końcowego i zostanie potwierdzone stosownym zaświadczeniem z wykazem osób przeszkolonych.</w:t>
      </w:r>
    </w:p>
    <w:p w14:paraId="775441BD" w14:textId="77777777" w:rsidR="00A403E9" w:rsidRDefault="00A403E9">
      <w:pPr>
        <w:pStyle w:val="Tekstpodstawowy"/>
        <w:spacing w:before="2"/>
        <w:ind w:left="0" w:firstLine="0"/>
        <w:jc w:val="left"/>
      </w:pPr>
    </w:p>
    <w:p w14:paraId="766AD915" w14:textId="77777777" w:rsidR="00A403E9" w:rsidRDefault="00C34437">
      <w:pPr>
        <w:pStyle w:val="Tekstpodstawowy"/>
        <w:spacing w:line="252" w:lineRule="exact"/>
        <w:ind w:left="4727" w:firstLine="0"/>
      </w:pPr>
      <w:r>
        <w:t>§ 7</w:t>
      </w:r>
    </w:p>
    <w:p w14:paraId="7C16EA58" w14:textId="77777777" w:rsidR="00A403E9" w:rsidRDefault="00C34437">
      <w:pPr>
        <w:pStyle w:val="Akapitzlist"/>
        <w:numPr>
          <w:ilvl w:val="0"/>
          <w:numId w:val="6"/>
        </w:numPr>
        <w:tabs>
          <w:tab w:val="left" w:pos="544"/>
        </w:tabs>
        <w:spacing w:line="252" w:lineRule="exact"/>
        <w:ind w:hanging="361"/>
        <w:jc w:val="both"/>
      </w:pPr>
      <w:r>
        <w:t>Osobami odpowiedzialnymi za bieżące nadzorowanie realizacji umowy</w:t>
      </w:r>
      <w:r>
        <w:rPr>
          <w:spacing w:val="-2"/>
        </w:rPr>
        <w:t xml:space="preserve"> </w:t>
      </w:r>
      <w:r>
        <w:t>są:</w:t>
      </w:r>
    </w:p>
    <w:p w14:paraId="16292B95" w14:textId="77777777" w:rsidR="00A403E9" w:rsidRDefault="00C34437">
      <w:pPr>
        <w:pStyle w:val="Akapitzlist"/>
        <w:numPr>
          <w:ilvl w:val="1"/>
          <w:numId w:val="6"/>
        </w:numPr>
        <w:tabs>
          <w:tab w:val="left" w:pos="825"/>
          <w:tab w:val="left" w:leader="dot" w:pos="6633"/>
        </w:tabs>
        <w:spacing w:line="252" w:lineRule="exact"/>
        <w:ind w:hanging="361"/>
        <w:jc w:val="both"/>
      </w:pPr>
      <w:r>
        <w:t>po</w:t>
      </w:r>
      <w:r>
        <w:rPr>
          <w:spacing w:val="-2"/>
        </w:rPr>
        <w:t xml:space="preserve"> </w:t>
      </w:r>
      <w:r>
        <w:t>stronie</w:t>
      </w:r>
      <w:r>
        <w:rPr>
          <w:spacing w:val="-2"/>
        </w:rPr>
        <w:t xml:space="preserve"> </w:t>
      </w:r>
      <w:r>
        <w:t>Zamawiającego</w:t>
      </w:r>
      <w:r>
        <w:tab/>
        <w:t>,</w:t>
      </w:r>
    </w:p>
    <w:p w14:paraId="44799F1D" w14:textId="77777777" w:rsidR="00A403E9" w:rsidRDefault="00C34437">
      <w:pPr>
        <w:pStyle w:val="Tekstpodstawowy"/>
        <w:spacing w:before="2" w:line="252" w:lineRule="exact"/>
        <w:ind w:left="464" w:firstLine="0"/>
      </w:pPr>
      <w:r>
        <w:t>2)   po stronie Wykonawcy -</w:t>
      </w:r>
      <w:r>
        <w:rPr>
          <w:spacing w:val="6"/>
        </w:rPr>
        <w:t xml:space="preserve"> </w:t>
      </w:r>
      <w:r>
        <w:t>..................................................................</w:t>
      </w:r>
    </w:p>
    <w:p w14:paraId="08D9E6EB" w14:textId="77777777" w:rsidR="00A403E9" w:rsidRDefault="00C34437">
      <w:pPr>
        <w:pStyle w:val="Akapitzlist"/>
        <w:numPr>
          <w:ilvl w:val="0"/>
          <w:numId w:val="6"/>
        </w:numPr>
        <w:tabs>
          <w:tab w:val="left" w:pos="544"/>
        </w:tabs>
        <w:ind w:right="115"/>
        <w:jc w:val="both"/>
      </w:pPr>
      <w:r>
        <w:t>Strony mogą dokonać zmiany  osób  upoważnionych,  a  wskazanych  wyżej  na  inne  posiadające stosowne uprawnienia w formie pisemnego powiadomienia drugiej Strony. Taka zmiana nie jest uważana za zmianę</w:t>
      </w:r>
      <w:r>
        <w:rPr>
          <w:spacing w:val="-8"/>
        </w:rPr>
        <w:t xml:space="preserve"> </w:t>
      </w:r>
      <w:r>
        <w:t>umowy.</w:t>
      </w:r>
    </w:p>
    <w:p w14:paraId="2A7C6E82" w14:textId="77777777" w:rsidR="00A403E9" w:rsidRDefault="00C34437">
      <w:pPr>
        <w:pStyle w:val="Akapitzlist"/>
        <w:numPr>
          <w:ilvl w:val="0"/>
          <w:numId w:val="6"/>
        </w:numPr>
        <w:tabs>
          <w:tab w:val="left" w:pos="544"/>
        </w:tabs>
        <w:ind w:right="118"/>
        <w:jc w:val="both"/>
      </w:pPr>
      <w:r>
        <w:t>W  ramach  nadzorowania  realizacji  umowy  wskazani   przedstawiciele   Zamawiającego   mogą dokonywać inspekcji produkcyjnych w ilości uzależnionej od potrzeb, w tym możliwości wystąpienia zagrożeń w realizacji</w:t>
      </w:r>
      <w:r>
        <w:rPr>
          <w:spacing w:val="-6"/>
        </w:rPr>
        <w:t xml:space="preserve"> </w:t>
      </w:r>
      <w:r>
        <w:t>umowy.</w:t>
      </w:r>
    </w:p>
    <w:p w14:paraId="02A8405B" w14:textId="77777777" w:rsidR="00A403E9" w:rsidRDefault="00C34437">
      <w:pPr>
        <w:pStyle w:val="Akapitzlist"/>
        <w:numPr>
          <w:ilvl w:val="0"/>
          <w:numId w:val="6"/>
        </w:numPr>
        <w:tabs>
          <w:tab w:val="left" w:pos="544"/>
        </w:tabs>
        <w:ind w:right="114"/>
        <w:jc w:val="both"/>
      </w:pPr>
      <w:r>
        <w:t>Inspekcja odbędzie się w siedzibie Wykonawcy i dokonana zostanie przez co najmniej 2przedstawicieli Zamawiającego i co najmniej 1 przedstawiciela Wykonawcy w ciągu maksymalnie 2 dni roboczych, w terminie maksymalnie 3 dni roboczych od powiadomienia się Stron o takiej</w:t>
      </w:r>
      <w:r>
        <w:rPr>
          <w:spacing w:val="-3"/>
        </w:rPr>
        <w:t xml:space="preserve"> </w:t>
      </w:r>
      <w:r>
        <w:t>potrzebie.</w:t>
      </w:r>
    </w:p>
    <w:p w14:paraId="0BB98F58" w14:textId="77777777" w:rsidR="00A403E9" w:rsidRDefault="00C34437">
      <w:pPr>
        <w:pStyle w:val="Akapitzlist"/>
        <w:numPr>
          <w:ilvl w:val="0"/>
          <w:numId w:val="6"/>
        </w:numPr>
        <w:tabs>
          <w:tab w:val="left" w:pos="544"/>
        </w:tabs>
        <w:ind w:right="119"/>
        <w:jc w:val="both"/>
      </w:pPr>
      <w:r>
        <w:t>Z    każdej    inspekcji    produkcyjnej    zostanie     sporządzony     przez     Strony     protokół,  po 1egzemplarzu dla Wykonawcy i</w:t>
      </w:r>
      <w:r>
        <w:rPr>
          <w:spacing w:val="-5"/>
        </w:rPr>
        <w:t xml:space="preserve"> </w:t>
      </w:r>
      <w:r>
        <w:t>Zamawiającego.</w:t>
      </w:r>
    </w:p>
    <w:p w14:paraId="68BCE3DB" w14:textId="77777777" w:rsidR="00A403E9" w:rsidRDefault="00A403E9">
      <w:pPr>
        <w:pStyle w:val="Tekstpodstawowy"/>
        <w:spacing w:before="1"/>
        <w:ind w:left="0" w:firstLine="0"/>
        <w:jc w:val="left"/>
      </w:pPr>
    </w:p>
    <w:p w14:paraId="317E44EE" w14:textId="77777777" w:rsidR="00A403E9" w:rsidRDefault="00C34437">
      <w:pPr>
        <w:pStyle w:val="Tekstpodstawowy"/>
        <w:spacing w:line="252" w:lineRule="exact"/>
        <w:ind w:left="4727" w:firstLine="0"/>
      </w:pPr>
      <w:r>
        <w:t>§ 8</w:t>
      </w:r>
    </w:p>
    <w:p w14:paraId="54273D18" w14:textId="77777777" w:rsidR="00A403E9" w:rsidRDefault="00C34437">
      <w:pPr>
        <w:pStyle w:val="Akapitzlist"/>
        <w:numPr>
          <w:ilvl w:val="0"/>
          <w:numId w:val="5"/>
        </w:numPr>
        <w:tabs>
          <w:tab w:val="left" w:pos="544"/>
          <w:tab w:val="left" w:leader="dot" w:pos="9006"/>
        </w:tabs>
        <w:spacing w:line="252" w:lineRule="exact"/>
        <w:ind w:hanging="361"/>
        <w:jc w:val="both"/>
      </w:pPr>
      <w:r>
        <w:t xml:space="preserve">Wartość   całkowita   przedmiotu   umowy   (cena)   wynosi:   ............   zł </w:t>
      </w:r>
      <w:r>
        <w:rPr>
          <w:spacing w:val="39"/>
        </w:rPr>
        <w:t xml:space="preserve"> </w:t>
      </w:r>
      <w:r>
        <w:t xml:space="preserve">netto </w:t>
      </w:r>
      <w:r>
        <w:rPr>
          <w:spacing w:val="50"/>
        </w:rPr>
        <w:t xml:space="preserve"> </w:t>
      </w:r>
      <w:r>
        <w:t>+</w:t>
      </w:r>
      <w:r>
        <w:tab/>
        <w:t>%</w:t>
      </w:r>
    </w:p>
    <w:p w14:paraId="005FAB5F" w14:textId="77777777" w:rsidR="00A403E9" w:rsidRDefault="00C34437">
      <w:pPr>
        <w:pStyle w:val="Tekstpodstawowy"/>
        <w:tabs>
          <w:tab w:val="left" w:leader="dot" w:pos="6538"/>
        </w:tabs>
        <w:spacing w:line="252" w:lineRule="exact"/>
        <w:ind w:firstLine="0"/>
      </w:pPr>
      <w:r>
        <w:t>podatek VAT tj. .................. zł brutto</w:t>
      </w:r>
      <w:r>
        <w:rPr>
          <w:spacing w:val="-10"/>
        </w:rPr>
        <w:t xml:space="preserve"> </w:t>
      </w:r>
      <w:r>
        <w:t>(słownie</w:t>
      </w:r>
      <w:r>
        <w:rPr>
          <w:spacing w:val="-4"/>
        </w:rPr>
        <w:t xml:space="preserve"> </w:t>
      </w:r>
      <w:r>
        <w:t>brutto:</w:t>
      </w:r>
      <w:r>
        <w:tab/>
        <w:t>).</w:t>
      </w:r>
    </w:p>
    <w:p w14:paraId="713E1355" w14:textId="77777777" w:rsidR="00A403E9" w:rsidRDefault="00C34437">
      <w:pPr>
        <w:pStyle w:val="Akapitzlist"/>
        <w:numPr>
          <w:ilvl w:val="0"/>
          <w:numId w:val="5"/>
        </w:numPr>
        <w:tabs>
          <w:tab w:val="left" w:pos="544"/>
        </w:tabs>
        <w:spacing w:before="2"/>
        <w:ind w:right="119"/>
        <w:jc w:val="both"/>
      </w:pPr>
      <w:r>
        <w:t>Wynagrodzenie  obejmuje  wszystkie  koszty  związane   z   należytym   wykonaniem  przedmiotu</w:t>
      </w:r>
      <w:r>
        <w:rPr>
          <w:spacing w:val="-4"/>
        </w:rPr>
        <w:t xml:space="preserve"> </w:t>
      </w:r>
      <w:r>
        <w:t>umowy.</w:t>
      </w:r>
    </w:p>
    <w:p w14:paraId="75788A14" w14:textId="77777777" w:rsidR="00A403E9" w:rsidRDefault="00C34437">
      <w:pPr>
        <w:pStyle w:val="Akapitzlist"/>
        <w:numPr>
          <w:ilvl w:val="0"/>
          <w:numId w:val="5"/>
        </w:numPr>
        <w:tabs>
          <w:tab w:val="left" w:pos="544"/>
        </w:tabs>
        <w:ind w:right="109"/>
        <w:jc w:val="both"/>
      </w:pPr>
      <w:r>
        <w:t>Zamawiający  zastrzega  możliwość  zmniejszenia   wynagrodzenia   ostatecznego   w   przypadku zmniejszenia  zakresu  rzeczowego  zamówienia.  Wynagrodzenie  ostateczne  zostanie pomniejszone o wartość rynkową  elementów  niewykonanych,  niezależnie  od  przyczyn powstania</w:t>
      </w:r>
      <w:r>
        <w:rPr>
          <w:spacing w:val="-3"/>
        </w:rPr>
        <w:t xml:space="preserve"> </w:t>
      </w:r>
      <w:r>
        <w:t>różnic.</w:t>
      </w:r>
    </w:p>
    <w:p w14:paraId="2C562691" w14:textId="77777777" w:rsidR="00A403E9" w:rsidRDefault="00C34437">
      <w:pPr>
        <w:pStyle w:val="Akapitzlist"/>
        <w:numPr>
          <w:ilvl w:val="0"/>
          <w:numId w:val="5"/>
        </w:numPr>
        <w:tabs>
          <w:tab w:val="left" w:pos="544"/>
        </w:tabs>
        <w:ind w:right="112"/>
        <w:jc w:val="both"/>
      </w:pPr>
      <w:r>
        <w:t>Wynagrodzenie  nie  podlega  zmianom  podatkowym,  które  wpływają   na   zwiększenie   kwoty brutto wynagrodzenia oraz nie podlega zmianom</w:t>
      </w:r>
      <w:r>
        <w:rPr>
          <w:spacing w:val="-3"/>
        </w:rPr>
        <w:t xml:space="preserve"> </w:t>
      </w:r>
      <w:r>
        <w:t>waloryzacyjnym.</w:t>
      </w:r>
    </w:p>
    <w:p w14:paraId="0012418D" w14:textId="77777777" w:rsidR="00A403E9" w:rsidRDefault="00C34437">
      <w:pPr>
        <w:pStyle w:val="Akapitzlist"/>
        <w:numPr>
          <w:ilvl w:val="0"/>
          <w:numId w:val="5"/>
        </w:numPr>
        <w:tabs>
          <w:tab w:val="left" w:pos="544"/>
        </w:tabs>
        <w:ind w:right="111"/>
        <w:jc w:val="both"/>
      </w:pPr>
      <w:r>
        <w:t>Zamawiający  zapłaci  za  przedmiot  umowy  Wykonawcy  na  wskazane  przez  niego  konto    w ciągu 30 dni od daty otrzymania przez Zamawiającego faktury VAT, po uprzednim bezwarunkowym odbiorze końcowym przedmiotu umowy dokonanym zgodnie z §</w:t>
      </w:r>
      <w:r>
        <w:rPr>
          <w:spacing w:val="-10"/>
        </w:rPr>
        <w:t xml:space="preserve"> </w:t>
      </w:r>
      <w:r>
        <w:t>6.</w:t>
      </w:r>
    </w:p>
    <w:p w14:paraId="57696C87" w14:textId="77777777" w:rsidR="00A403E9" w:rsidRDefault="00C34437">
      <w:pPr>
        <w:pStyle w:val="Akapitzlist"/>
        <w:numPr>
          <w:ilvl w:val="0"/>
          <w:numId w:val="5"/>
        </w:numPr>
        <w:tabs>
          <w:tab w:val="left" w:pos="544"/>
        </w:tabs>
        <w:ind w:right="116"/>
        <w:jc w:val="both"/>
      </w:pPr>
      <w:r>
        <w:t>Termin płatności uważa  się  za  zachowany,  jeżeli  obciążenie  rachunku  Zamawiającego nastąpi najpóźniej w ostatnim dniu</w:t>
      </w:r>
      <w:r>
        <w:rPr>
          <w:spacing w:val="-2"/>
        </w:rPr>
        <w:t xml:space="preserve"> </w:t>
      </w:r>
      <w:r>
        <w:t>płatności.</w:t>
      </w:r>
    </w:p>
    <w:p w14:paraId="02755AA1" w14:textId="77777777" w:rsidR="00A403E9" w:rsidRDefault="00C34437">
      <w:pPr>
        <w:pStyle w:val="Akapitzlist"/>
        <w:numPr>
          <w:ilvl w:val="0"/>
          <w:numId w:val="5"/>
        </w:numPr>
        <w:tabs>
          <w:tab w:val="left" w:pos="544"/>
        </w:tabs>
        <w:ind w:right="112"/>
        <w:jc w:val="both"/>
      </w:pPr>
      <w:r>
        <w:t>Błędnie wystawiona  faktura  VAT  lub  wystawiona  przedwcześnie  będzie  skutkowała  odmową jej przyjęcia przez Zamawiającego. W takiej sytuacji termin zapłaty faktury, o którym mowa</w:t>
      </w:r>
      <w:r>
        <w:rPr>
          <w:spacing w:val="11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ust.</w:t>
      </w:r>
      <w:r>
        <w:rPr>
          <w:spacing w:val="12"/>
        </w:rPr>
        <w:t xml:space="preserve"> </w:t>
      </w:r>
      <w:r>
        <w:t>6,</w:t>
      </w:r>
      <w:r>
        <w:rPr>
          <w:spacing w:val="11"/>
        </w:rPr>
        <w:t xml:space="preserve"> </w:t>
      </w:r>
      <w:r>
        <w:t>będzie</w:t>
      </w:r>
      <w:r>
        <w:rPr>
          <w:spacing w:val="11"/>
        </w:rPr>
        <w:t xml:space="preserve"> </w:t>
      </w:r>
      <w:r>
        <w:t>liczony</w:t>
      </w:r>
      <w:r>
        <w:rPr>
          <w:spacing w:val="12"/>
        </w:rPr>
        <w:t xml:space="preserve"> </w:t>
      </w:r>
      <w:r>
        <w:t>od</w:t>
      </w:r>
      <w:r>
        <w:rPr>
          <w:spacing w:val="11"/>
        </w:rPr>
        <w:t xml:space="preserve"> </w:t>
      </w:r>
      <w:r>
        <w:t>dnia</w:t>
      </w:r>
      <w:r>
        <w:rPr>
          <w:spacing w:val="11"/>
        </w:rPr>
        <w:t xml:space="preserve"> </w:t>
      </w:r>
      <w:r>
        <w:t>otrzymania</w:t>
      </w:r>
      <w:r>
        <w:rPr>
          <w:spacing w:val="12"/>
        </w:rPr>
        <w:t xml:space="preserve"> </w:t>
      </w:r>
      <w:r>
        <w:t>poprawnie</w:t>
      </w:r>
      <w:r>
        <w:rPr>
          <w:spacing w:val="11"/>
        </w:rPr>
        <w:t xml:space="preserve"> </w:t>
      </w:r>
      <w:r>
        <w:t>wystawionej</w:t>
      </w:r>
      <w:r>
        <w:rPr>
          <w:spacing w:val="10"/>
        </w:rPr>
        <w:t xml:space="preserve"> </w:t>
      </w:r>
      <w:r>
        <w:t>faktury</w:t>
      </w:r>
      <w:r>
        <w:rPr>
          <w:spacing w:val="12"/>
        </w:rPr>
        <w:t xml:space="preserve"> </w:t>
      </w:r>
      <w:r>
        <w:t>VAT.</w:t>
      </w:r>
    </w:p>
    <w:p w14:paraId="6B227C98" w14:textId="77777777" w:rsidR="00A403E9" w:rsidRDefault="00A403E9">
      <w:pPr>
        <w:pStyle w:val="Tekstpodstawowy"/>
        <w:ind w:left="0" w:firstLine="0"/>
        <w:jc w:val="left"/>
      </w:pPr>
    </w:p>
    <w:p w14:paraId="2512D693" w14:textId="77777777" w:rsidR="00A403E9" w:rsidRDefault="00C34437">
      <w:pPr>
        <w:pStyle w:val="Tekstpodstawowy"/>
        <w:spacing w:line="252" w:lineRule="exact"/>
        <w:ind w:left="4727" w:firstLine="0"/>
      </w:pPr>
      <w:r>
        <w:t>§ 9</w:t>
      </w:r>
    </w:p>
    <w:p w14:paraId="5EBE797A" w14:textId="77777777" w:rsidR="00A403E9" w:rsidRDefault="00C34437">
      <w:pPr>
        <w:pStyle w:val="Akapitzlist"/>
        <w:numPr>
          <w:ilvl w:val="0"/>
          <w:numId w:val="4"/>
        </w:numPr>
        <w:tabs>
          <w:tab w:val="left" w:pos="544"/>
        </w:tabs>
        <w:ind w:right="115"/>
        <w:jc w:val="both"/>
      </w:pPr>
      <w:r>
        <w:t>Wykonawca udziela gwarancji oraz  rękojmi  na  przedmiot  umowy  o  parametrach technicznych i warunkach minimalnych wyszczególnionych w SWZ oraz  w  ofercie Wykonawcy, stanowiącej załącznik nr 1 do</w:t>
      </w:r>
      <w:r>
        <w:rPr>
          <w:spacing w:val="-3"/>
        </w:rPr>
        <w:t xml:space="preserve"> </w:t>
      </w:r>
      <w:r>
        <w:t>umowy.</w:t>
      </w:r>
    </w:p>
    <w:p w14:paraId="4C472060" w14:textId="77777777" w:rsidR="00A403E9" w:rsidRDefault="00C34437">
      <w:pPr>
        <w:pStyle w:val="Akapitzlist"/>
        <w:numPr>
          <w:ilvl w:val="0"/>
          <w:numId w:val="4"/>
        </w:numPr>
        <w:tabs>
          <w:tab w:val="left" w:pos="544"/>
        </w:tabs>
        <w:ind w:hanging="361"/>
        <w:jc w:val="both"/>
      </w:pPr>
      <w:r>
        <w:t>Termin gwarancji i serwisu wynosi – .................., z zastrzeżeniem ust.</w:t>
      </w:r>
      <w:r>
        <w:rPr>
          <w:spacing w:val="-7"/>
        </w:rPr>
        <w:t xml:space="preserve"> </w:t>
      </w:r>
      <w:r>
        <w:t>4.</w:t>
      </w:r>
    </w:p>
    <w:p w14:paraId="5FB1E1A8" w14:textId="77777777" w:rsidR="00A403E9" w:rsidRDefault="00C34437">
      <w:pPr>
        <w:pStyle w:val="Akapitzlist"/>
        <w:numPr>
          <w:ilvl w:val="0"/>
          <w:numId w:val="4"/>
        </w:numPr>
        <w:tabs>
          <w:tab w:val="left" w:pos="544"/>
        </w:tabs>
        <w:spacing w:before="1" w:line="252" w:lineRule="exact"/>
        <w:ind w:hanging="361"/>
        <w:jc w:val="both"/>
      </w:pPr>
      <w:r>
        <w:t>Wszystkie terminy gwarancji biegną od daty podpisania protokołu odbioru</w:t>
      </w:r>
      <w:r>
        <w:rPr>
          <w:spacing w:val="-11"/>
        </w:rPr>
        <w:t xml:space="preserve"> </w:t>
      </w:r>
      <w:r>
        <w:t>końcowego.</w:t>
      </w:r>
    </w:p>
    <w:p w14:paraId="462AE19E" w14:textId="77777777" w:rsidR="00A403E9" w:rsidRDefault="00C34437">
      <w:pPr>
        <w:pStyle w:val="Akapitzlist"/>
        <w:numPr>
          <w:ilvl w:val="0"/>
          <w:numId w:val="4"/>
        </w:numPr>
        <w:tabs>
          <w:tab w:val="left" w:pos="544"/>
        </w:tabs>
        <w:ind w:right="115"/>
        <w:jc w:val="both"/>
      </w:pPr>
      <w:r>
        <w:t>W  okresie  gwarancji  poza  kosztem  pierwszego   serwisu   (bez   materiałów  eksploatacyjnych) koszty prowadzenia serwisu obsługującego przedmiot umowy, w tym czynności serwisowe wraz z materiałami eksploatacyjnymi, obciążają</w:t>
      </w:r>
      <w:r>
        <w:rPr>
          <w:spacing w:val="-11"/>
        </w:rPr>
        <w:t xml:space="preserve"> </w:t>
      </w:r>
      <w:r>
        <w:t>Zamawiającego.</w:t>
      </w:r>
    </w:p>
    <w:p w14:paraId="761E4057" w14:textId="77777777" w:rsidR="00A403E9" w:rsidRDefault="00C34437">
      <w:pPr>
        <w:pStyle w:val="Akapitzlist"/>
        <w:numPr>
          <w:ilvl w:val="0"/>
          <w:numId w:val="4"/>
        </w:numPr>
        <w:tabs>
          <w:tab w:val="left" w:pos="544"/>
        </w:tabs>
        <w:ind w:right="118"/>
        <w:jc w:val="both"/>
      </w:pPr>
      <w:r>
        <w:t>Wykonawca  zapewni  możliwość  zgłaszania  wad,  we  wszystkich  dniach  tygodnia;  zgłoszenia</w:t>
      </w:r>
      <w:r>
        <w:rPr>
          <w:spacing w:val="8"/>
        </w:rPr>
        <w:t xml:space="preserve"> </w:t>
      </w:r>
      <w:r>
        <w:t>będą</w:t>
      </w:r>
      <w:r>
        <w:rPr>
          <w:spacing w:val="8"/>
        </w:rPr>
        <w:t xml:space="preserve"> </w:t>
      </w:r>
      <w:r>
        <w:t>dokonywane</w:t>
      </w:r>
      <w:r>
        <w:rPr>
          <w:spacing w:val="8"/>
        </w:rPr>
        <w:t xml:space="preserve"> </w:t>
      </w:r>
      <w:r>
        <w:t>faksem</w:t>
      </w:r>
      <w:r>
        <w:rPr>
          <w:spacing w:val="8"/>
        </w:rPr>
        <w:t xml:space="preserve"> </w:t>
      </w:r>
      <w:r>
        <w:t>pod</w:t>
      </w:r>
      <w:r>
        <w:rPr>
          <w:spacing w:val="8"/>
        </w:rPr>
        <w:t xml:space="preserve"> </w:t>
      </w:r>
      <w:r>
        <w:t>numer</w:t>
      </w:r>
      <w:r>
        <w:rPr>
          <w:spacing w:val="8"/>
        </w:rPr>
        <w:t xml:space="preserve"> </w:t>
      </w:r>
      <w:r>
        <w:t>.........</w:t>
      </w:r>
      <w:r>
        <w:rPr>
          <w:spacing w:val="5"/>
        </w:rPr>
        <w:t xml:space="preserve"> </w:t>
      </w:r>
      <w:r>
        <w:t>oraz</w:t>
      </w:r>
      <w:r>
        <w:rPr>
          <w:spacing w:val="8"/>
        </w:rPr>
        <w:t xml:space="preserve"> </w:t>
      </w:r>
      <w:r>
        <w:t>telefonicznie</w:t>
      </w:r>
      <w:r>
        <w:rPr>
          <w:spacing w:val="9"/>
        </w:rPr>
        <w:t xml:space="preserve"> </w:t>
      </w:r>
      <w:r>
        <w:t>pod</w:t>
      </w:r>
      <w:r>
        <w:rPr>
          <w:spacing w:val="5"/>
        </w:rPr>
        <w:t xml:space="preserve"> </w:t>
      </w:r>
      <w:r>
        <w:t>numer</w:t>
      </w:r>
    </w:p>
    <w:p w14:paraId="01973090" w14:textId="77777777" w:rsidR="00A403E9" w:rsidRDefault="00C34437">
      <w:pPr>
        <w:pStyle w:val="Tekstpodstawowy"/>
        <w:ind w:firstLine="0"/>
      </w:pPr>
      <w:r>
        <w:t>............. . Dopuszcza się zgłaszanie wad e-mailem na adres: ..........................</w:t>
      </w:r>
    </w:p>
    <w:p w14:paraId="202EA79B" w14:textId="77777777" w:rsidR="00A403E9" w:rsidRDefault="00C34437">
      <w:pPr>
        <w:pStyle w:val="Akapitzlist"/>
        <w:numPr>
          <w:ilvl w:val="0"/>
          <w:numId w:val="4"/>
        </w:numPr>
        <w:tabs>
          <w:tab w:val="left" w:pos="544"/>
        </w:tabs>
        <w:spacing w:before="1"/>
        <w:ind w:right="112"/>
        <w:jc w:val="both"/>
      </w:pPr>
      <w:r>
        <w:t>Wykonawca zobowiązuje się  do  przystąpienia  do  usunięcia  wad  –  czas  reakcji  serwisu  max.</w:t>
      </w:r>
      <w:r>
        <w:rPr>
          <w:spacing w:val="24"/>
        </w:rPr>
        <w:t xml:space="preserve"> </w:t>
      </w:r>
      <w:r>
        <w:t>5</w:t>
      </w:r>
      <w:r>
        <w:rPr>
          <w:spacing w:val="22"/>
        </w:rPr>
        <w:t xml:space="preserve"> </w:t>
      </w:r>
      <w:r>
        <w:t>dni</w:t>
      </w:r>
      <w:r>
        <w:rPr>
          <w:spacing w:val="23"/>
        </w:rPr>
        <w:t xml:space="preserve"> </w:t>
      </w:r>
      <w:r>
        <w:t>roboczych</w:t>
      </w:r>
      <w:r>
        <w:rPr>
          <w:spacing w:val="25"/>
        </w:rPr>
        <w:t xml:space="preserve"> </w:t>
      </w:r>
      <w:r>
        <w:t>od</w:t>
      </w:r>
      <w:r>
        <w:rPr>
          <w:spacing w:val="24"/>
        </w:rPr>
        <w:t xml:space="preserve"> </w:t>
      </w:r>
      <w:r>
        <w:t>czasu</w:t>
      </w:r>
      <w:r>
        <w:rPr>
          <w:spacing w:val="24"/>
        </w:rPr>
        <w:t xml:space="preserve"> </w:t>
      </w:r>
      <w:r>
        <w:t>powiadomienia</w:t>
      </w:r>
      <w:r>
        <w:rPr>
          <w:spacing w:val="24"/>
        </w:rPr>
        <w:t xml:space="preserve"> </w:t>
      </w:r>
      <w:r>
        <w:t>(przez</w:t>
      </w:r>
      <w:r>
        <w:rPr>
          <w:spacing w:val="25"/>
        </w:rPr>
        <w:t xml:space="preserve"> </w:t>
      </w:r>
      <w:r>
        <w:t>czas</w:t>
      </w:r>
      <w:r>
        <w:rPr>
          <w:spacing w:val="25"/>
        </w:rPr>
        <w:t xml:space="preserve"> </w:t>
      </w:r>
      <w:r>
        <w:t>reakcji</w:t>
      </w:r>
      <w:r>
        <w:rPr>
          <w:spacing w:val="25"/>
        </w:rPr>
        <w:t xml:space="preserve"> </w:t>
      </w:r>
      <w:r>
        <w:t>rozumie</w:t>
      </w:r>
      <w:r>
        <w:rPr>
          <w:spacing w:val="24"/>
        </w:rPr>
        <w:t xml:space="preserve"> </w:t>
      </w:r>
      <w:r>
        <w:t>się</w:t>
      </w:r>
      <w:r>
        <w:rPr>
          <w:spacing w:val="25"/>
        </w:rPr>
        <w:t xml:space="preserve"> </w:t>
      </w:r>
      <w:r>
        <w:t>dotarcie</w:t>
      </w:r>
    </w:p>
    <w:p w14:paraId="38E0ADFE" w14:textId="77777777" w:rsidR="00A403E9" w:rsidRDefault="00A403E9">
      <w:pPr>
        <w:jc w:val="both"/>
        <w:sectPr w:rsidR="00A403E9">
          <w:pgSz w:w="11910" w:h="16840"/>
          <w:pgMar w:top="1320" w:right="1300" w:bottom="1200" w:left="1300" w:header="0" w:footer="1000" w:gutter="0"/>
          <w:cols w:space="708"/>
        </w:sectPr>
      </w:pPr>
    </w:p>
    <w:p w14:paraId="1E7FAF99" w14:textId="77777777" w:rsidR="00A403E9" w:rsidRDefault="00C34437">
      <w:pPr>
        <w:pStyle w:val="Tekstpodstawowy"/>
        <w:spacing w:before="76"/>
        <w:ind w:right="112" w:firstLine="0"/>
      </w:pPr>
      <w:r>
        <w:lastRenderedPageBreak/>
        <w:t>serwisu na miejsce wskazane przez Zamawiającego lub  przemieszczenie  samochodu  do siedziby serwisu). Do okresu naprawy nie wlicza się dni ustawowo wolnych od</w:t>
      </w:r>
      <w:r>
        <w:rPr>
          <w:spacing w:val="-11"/>
        </w:rPr>
        <w:t xml:space="preserve"> </w:t>
      </w:r>
      <w:r>
        <w:t>pracy.</w:t>
      </w:r>
    </w:p>
    <w:p w14:paraId="238032F0" w14:textId="77777777" w:rsidR="00A403E9" w:rsidRDefault="00C34437">
      <w:pPr>
        <w:pStyle w:val="Akapitzlist"/>
        <w:numPr>
          <w:ilvl w:val="0"/>
          <w:numId w:val="4"/>
        </w:numPr>
        <w:tabs>
          <w:tab w:val="left" w:pos="544"/>
        </w:tabs>
        <w:spacing w:before="1"/>
        <w:ind w:right="114"/>
        <w:jc w:val="both"/>
      </w:pPr>
      <w:r>
        <w:t>Wykonawca zobowiązuje się do usunięcia  wad,  zgłoszonych  przez  Zamawiającego,  w terminie ustalonym przez Zamawiającego, przy czym Zamawiający określając ten termin brać będzie pod uwagę możliwości techniczne wykonania prac związanych z usunięciem danej</w:t>
      </w:r>
      <w:r>
        <w:rPr>
          <w:spacing w:val="-16"/>
        </w:rPr>
        <w:t xml:space="preserve"> </w:t>
      </w:r>
      <w:r>
        <w:t>wady.</w:t>
      </w:r>
    </w:p>
    <w:p w14:paraId="082ED711" w14:textId="77777777" w:rsidR="00A403E9" w:rsidRDefault="00C34437">
      <w:pPr>
        <w:pStyle w:val="Akapitzlist"/>
        <w:numPr>
          <w:ilvl w:val="0"/>
          <w:numId w:val="4"/>
        </w:numPr>
        <w:tabs>
          <w:tab w:val="left" w:pos="544"/>
        </w:tabs>
        <w:ind w:right="112"/>
        <w:jc w:val="both"/>
      </w:pPr>
      <w:r>
        <w:t>Potwierdzenie  usunięcia  wad,  w  trakcie  okresu  gwarancji  lub  rękojmi,  nastąpi  protokołem  o którym mowa w ust. 4. Od dnia tego odbioru biegną na nowo terminy wskazane w ust. 2 umowy, w zakresie objętym usunięta</w:t>
      </w:r>
      <w:r>
        <w:rPr>
          <w:spacing w:val="-1"/>
        </w:rPr>
        <w:t xml:space="preserve"> </w:t>
      </w:r>
      <w:r>
        <w:t>wadą.</w:t>
      </w:r>
    </w:p>
    <w:p w14:paraId="07FD4B4C" w14:textId="77777777" w:rsidR="00A403E9" w:rsidRDefault="00C34437">
      <w:pPr>
        <w:pStyle w:val="Akapitzlist"/>
        <w:numPr>
          <w:ilvl w:val="0"/>
          <w:numId w:val="4"/>
        </w:numPr>
        <w:tabs>
          <w:tab w:val="left" w:pos="544"/>
        </w:tabs>
        <w:spacing w:before="1"/>
        <w:ind w:right="117"/>
        <w:jc w:val="both"/>
      </w:pPr>
      <w:r>
        <w:t>W przypadku napraw gwarancyjnych Wykonawca przedłuża okres gwarancji dotyczącej przedmiotu umowy o czas, który liczony jest od dnia zgłoszenia do dnia przekazania Zamawiającemu przedmiotu umowy po naprawie/</w:t>
      </w:r>
      <w:r>
        <w:rPr>
          <w:spacing w:val="-4"/>
        </w:rPr>
        <w:t xml:space="preserve"> </w:t>
      </w:r>
      <w:r>
        <w:t>wymianie.</w:t>
      </w:r>
    </w:p>
    <w:p w14:paraId="1B3E44DB" w14:textId="77777777" w:rsidR="00A403E9" w:rsidRDefault="00C34437">
      <w:pPr>
        <w:pStyle w:val="Akapitzlist"/>
        <w:numPr>
          <w:ilvl w:val="0"/>
          <w:numId w:val="4"/>
        </w:numPr>
        <w:tabs>
          <w:tab w:val="left" w:pos="544"/>
        </w:tabs>
        <w:ind w:right="115"/>
        <w:jc w:val="both"/>
      </w:pPr>
      <w:r>
        <w:t>W  okresie  gwarancji  i  rękojmi  wszystkie  naprawy  przeprowadzane  są  na   koszt Wykonawcy przez autoryzowany serwis na terenie którym włada Zamawiający lub w tymże serwisie.</w:t>
      </w:r>
    </w:p>
    <w:p w14:paraId="3EE43969" w14:textId="77777777" w:rsidR="00A403E9" w:rsidRDefault="00C34437">
      <w:pPr>
        <w:pStyle w:val="Akapitzlist"/>
        <w:numPr>
          <w:ilvl w:val="0"/>
          <w:numId w:val="4"/>
        </w:numPr>
        <w:tabs>
          <w:tab w:val="left" w:pos="544"/>
        </w:tabs>
        <w:spacing w:line="242" w:lineRule="auto"/>
        <w:ind w:right="113"/>
        <w:jc w:val="both"/>
      </w:pPr>
      <w:r>
        <w:t>W okresie gwarancji Zamawiającemu przysługują także  uprawnienia  z  tytułu  rękojmi  za  wady.</w:t>
      </w:r>
    </w:p>
    <w:p w14:paraId="547B3F4B" w14:textId="77777777" w:rsidR="00A403E9" w:rsidRDefault="00C34437">
      <w:pPr>
        <w:pStyle w:val="Akapitzlist"/>
        <w:numPr>
          <w:ilvl w:val="0"/>
          <w:numId w:val="4"/>
        </w:numPr>
        <w:tabs>
          <w:tab w:val="left" w:pos="544"/>
        </w:tabs>
        <w:ind w:right="118"/>
        <w:jc w:val="both"/>
      </w:pPr>
      <w:r>
        <w:t>Wykonawca  gwarantuje  dostawę  części  zamiennych  dla  przedmiotu  umowy  przez  minimum 15 lat od dnia ostatecznego odbioru</w:t>
      </w:r>
      <w:r>
        <w:rPr>
          <w:spacing w:val="-8"/>
        </w:rPr>
        <w:t xml:space="preserve"> </w:t>
      </w:r>
      <w:r>
        <w:t>pogwarancyjnego.</w:t>
      </w:r>
    </w:p>
    <w:p w14:paraId="17380B65" w14:textId="77777777" w:rsidR="00A403E9" w:rsidRDefault="00A403E9">
      <w:pPr>
        <w:pStyle w:val="Tekstpodstawowy"/>
        <w:spacing w:before="6"/>
        <w:ind w:left="0" w:firstLine="0"/>
        <w:jc w:val="left"/>
        <w:rPr>
          <w:sz w:val="21"/>
        </w:rPr>
      </w:pPr>
    </w:p>
    <w:p w14:paraId="5C19F1CA" w14:textId="77777777" w:rsidR="00A403E9" w:rsidRDefault="00C34437">
      <w:pPr>
        <w:pStyle w:val="Tekstpodstawowy"/>
        <w:ind w:left="4674" w:firstLine="0"/>
      </w:pPr>
      <w:r>
        <w:t>§ 10</w:t>
      </w:r>
    </w:p>
    <w:p w14:paraId="6A5DB2E3" w14:textId="77777777" w:rsidR="00A403E9" w:rsidRDefault="00C34437">
      <w:pPr>
        <w:pStyle w:val="Akapitzlist"/>
        <w:numPr>
          <w:ilvl w:val="0"/>
          <w:numId w:val="3"/>
        </w:numPr>
        <w:tabs>
          <w:tab w:val="left" w:pos="544"/>
        </w:tabs>
        <w:spacing w:before="1"/>
        <w:ind w:right="111"/>
        <w:jc w:val="both"/>
      </w:pPr>
      <w:r>
        <w:t>Zgodnie z  art.  456  ustawy  Prawo  zamówień  publicznych,  w  razie  zaistnienia  istotnej zmiany okoliczności powodującej, że wykonanie umowy nie leży w  interesie  publicznym,  czego nie można było przewidzieć w chwili zawarcia umowy, lub dalsze wykonywanie umowy może zagrozić istotnemu interesowi  bezpieczeństwa  państwa  lub  bezpieczeństwu  publicznemu, Zamawiający może odstąpić od umowy w terminie 30 dni od powzięcia wiadomości o powyższych okolicznościach. W takim wypadku Wykonawca  może  żądać  jedynie wynagrodzenia należnego mu z tytułu wykonania części</w:t>
      </w:r>
      <w:r>
        <w:rPr>
          <w:spacing w:val="-9"/>
        </w:rPr>
        <w:t xml:space="preserve"> </w:t>
      </w:r>
      <w:r>
        <w:t>umowy.</w:t>
      </w:r>
    </w:p>
    <w:p w14:paraId="27A4ACDF" w14:textId="77777777" w:rsidR="00A403E9" w:rsidRDefault="00C34437">
      <w:pPr>
        <w:pStyle w:val="Akapitzlist"/>
        <w:numPr>
          <w:ilvl w:val="0"/>
          <w:numId w:val="3"/>
        </w:numPr>
        <w:tabs>
          <w:tab w:val="left" w:pos="544"/>
        </w:tabs>
        <w:spacing w:line="251" w:lineRule="exact"/>
        <w:ind w:hanging="361"/>
        <w:jc w:val="both"/>
      </w:pPr>
      <w:r>
        <w:t>Zamawiającemu przysługuje prawo do odstąpienia od</w:t>
      </w:r>
      <w:r>
        <w:rPr>
          <w:spacing w:val="-11"/>
        </w:rPr>
        <w:t xml:space="preserve"> </w:t>
      </w:r>
      <w:r>
        <w:t>umowy:</w:t>
      </w:r>
    </w:p>
    <w:p w14:paraId="7388AAE5" w14:textId="77777777" w:rsidR="00A403E9" w:rsidRDefault="00C34437">
      <w:pPr>
        <w:pStyle w:val="Akapitzlist"/>
        <w:numPr>
          <w:ilvl w:val="1"/>
          <w:numId w:val="3"/>
        </w:numPr>
        <w:tabs>
          <w:tab w:val="left" w:pos="969"/>
        </w:tabs>
        <w:spacing w:before="2" w:line="253" w:lineRule="exact"/>
        <w:ind w:hanging="361"/>
        <w:jc w:val="both"/>
      </w:pPr>
      <w:r>
        <w:t>jeżeli zostanie wydany nakaz zajęcia majątku</w:t>
      </w:r>
      <w:r>
        <w:rPr>
          <w:spacing w:val="-6"/>
        </w:rPr>
        <w:t xml:space="preserve"> </w:t>
      </w:r>
      <w:r>
        <w:t>Wykonawcy,</w:t>
      </w:r>
    </w:p>
    <w:p w14:paraId="5D1102C2" w14:textId="77777777" w:rsidR="00A403E9" w:rsidRDefault="00C34437">
      <w:pPr>
        <w:pStyle w:val="Akapitzlist"/>
        <w:numPr>
          <w:ilvl w:val="1"/>
          <w:numId w:val="3"/>
        </w:numPr>
        <w:tabs>
          <w:tab w:val="left" w:pos="969"/>
        </w:tabs>
        <w:ind w:right="119"/>
        <w:jc w:val="both"/>
      </w:pPr>
      <w:r>
        <w:t>jeżeli Wykonawca naruszył w sposób rażący obowiązujące przepisy i normy w zakresie przedmiotu</w:t>
      </w:r>
      <w:r>
        <w:rPr>
          <w:spacing w:val="-4"/>
        </w:rPr>
        <w:t xml:space="preserve"> </w:t>
      </w:r>
      <w:r>
        <w:t>umowy,</w:t>
      </w:r>
    </w:p>
    <w:p w14:paraId="70A3B825" w14:textId="77777777" w:rsidR="00A403E9" w:rsidRDefault="00C34437">
      <w:pPr>
        <w:pStyle w:val="Akapitzlist"/>
        <w:numPr>
          <w:ilvl w:val="1"/>
          <w:numId w:val="3"/>
        </w:numPr>
        <w:tabs>
          <w:tab w:val="left" w:pos="969"/>
        </w:tabs>
        <w:ind w:right="113"/>
        <w:jc w:val="both"/>
      </w:pPr>
      <w:r>
        <w:t>w przypadku wykonywania przez Wykonawcę swoich obowiązków w sposób nienależyty i pomimo dodatkowego wezwania Zamawiającego brak zmiany sposobu ich</w:t>
      </w:r>
      <w:r>
        <w:rPr>
          <w:spacing w:val="-17"/>
        </w:rPr>
        <w:t xml:space="preserve"> </w:t>
      </w:r>
      <w:r>
        <w:t>wykonywania,</w:t>
      </w:r>
    </w:p>
    <w:p w14:paraId="53DC6451" w14:textId="77777777" w:rsidR="00A403E9" w:rsidRDefault="00C34437">
      <w:pPr>
        <w:pStyle w:val="Akapitzlist"/>
        <w:numPr>
          <w:ilvl w:val="1"/>
          <w:numId w:val="3"/>
        </w:numPr>
        <w:tabs>
          <w:tab w:val="left" w:pos="969"/>
        </w:tabs>
        <w:ind w:right="111"/>
        <w:jc w:val="both"/>
      </w:pPr>
      <w:r>
        <w:t>wykonywania niniejszej umowy przez Wykonawcę w sposób sprzeczny z jej postanowieniami lub dopuszczenie się przez niego rażącego zaniedbania obowiązków umownych,</w:t>
      </w:r>
    </w:p>
    <w:p w14:paraId="49016173" w14:textId="77777777" w:rsidR="00A403E9" w:rsidRDefault="00C34437">
      <w:pPr>
        <w:pStyle w:val="Akapitzlist"/>
        <w:numPr>
          <w:ilvl w:val="1"/>
          <w:numId w:val="3"/>
        </w:numPr>
        <w:tabs>
          <w:tab w:val="left" w:pos="969"/>
        </w:tabs>
        <w:ind w:right="117"/>
        <w:jc w:val="both"/>
      </w:pPr>
      <w:r>
        <w:t>rozpoczęcia likwidacji Wykonawcy, złożenia wniosku o  ogłoszenie  upadłości  Wykonawcy, złożenie oświadczenia o wszczęciu postępowania</w:t>
      </w:r>
      <w:r>
        <w:rPr>
          <w:spacing w:val="-8"/>
        </w:rPr>
        <w:t xml:space="preserve"> </w:t>
      </w:r>
      <w:r>
        <w:t>naprawczego;</w:t>
      </w:r>
    </w:p>
    <w:p w14:paraId="55045371" w14:textId="77777777" w:rsidR="00A403E9" w:rsidRDefault="00C34437">
      <w:pPr>
        <w:pStyle w:val="Akapitzlist"/>
        <w:numPr>
          <w:ilvl w:val="1"/>
          <w:numId w:val="3"/>
        </w:numPr>
        <w:tabs>
          <w:tab w:val="left" w:pos="969"/>
        </w:tabs>
        <w:spacing w:line="252" w:lineRule="exact"/>
        <w:ind w:hanging="361"/>
        <w:jc w:val="both"/>
      </w:pPr>
      <w:r>
        <w:t>narażenie Zamawiającego z winy Wykonawcy na szkodę lub utratę dobrego</w:t>
      </w:r>
      <w:r>
        <w:rPr>
          <w:spacing w:val="-12"/>
        </w:rPr>
        <w:t xml:space="preserve"> </w:t>
      </w:r>
      <w:r>
        <w:t>imienia,</w:t>
      </w:r>
    </w:p>
    <w:p w14:paraId="2201E7A6" w14:textId="77777777" w:rsidR="00A403E9" w:rsidRDefault="00C34437">
      <w:pPr>
        <w:pStyle w:val="Akapitzlist"/>
        <w:numPr>
          <w:ilvl w:val="1"/>
          <w:numId w:val="3"/>
        </w:numPr>
        <w:tabs>
          <w:tab w:val="left" w:pos="969"/>
        </w:tabs>
        <w:ind w:right="118"/>
        <w:jc w:val="both"/>
      </w:pPr>
      <w:r>
        <w:t>jeżeli wskutek siły wyższej niemożliwe stanie się wykonanie przedmiotu umowy  przez okres stu dni od wystąpienia pierwszego zdarzenia o takim</w:t>
      </w:r>
      <w:r>
        <w:rPr>
          <w:spacing w:val="-11"/>
        </w:rPr>
        <w:t xml:space="preserve"> </w:t>
      </w:r>
      <w:r>
        <w:t>charakterze,</w:t>
      </w:r>
    </w:p>
    <w:p w14:paraId="3E209DBA" w14:textId="77777777" w:rsidR="00A403E9" w:rsidRDefault="00C34437">
      <w:pPr>
        <w:pStyle w:val="Akapitzlist"/>
        <w:numPr>
          <w:ilvl w:val="1"/>
          <w:numId w:val="3"/>
        </w:numPr>
        <w:tabs>
          <w:tab w:val="left" w:pos="969"/>
        </w:tabs>
        <w:ind w:right="116"/>
        <w:jc w:val="both"/>
      </w:pPr>
      <w:r>
        <w:t>jeżeli wykonanie przedmiotu umowy wiąże się z koniecznością poniesienia przez Zamawiającego dodatkowych, nieprzewidzianych w niniejszej umowie</w:t>
      </w:r>
      <w:r>
        <w:rPr>
          <w:spacing w:val="-5"/>
        </w:rPr>
        <w:t xml:space="preserve"> </w:t>
      </w:r>
      <w:r>
        <w:t>kosztów,</w:t>
      </w:r>
    </w:p>
    <w:p w14:paraId="044FBAEC" w14:textId="77777777" w:rsidR="00A403E9" w:rsidRDefault="00C34437">
      <w:pPr>
        <w:pStyle w:val="Akapitzlist"/>
        <w:numPr>
          <w:ilvl w:val="1"/>
          <w:numId w:val="3"/>
        </w:numPr>
        <w:tabs>
          <w:tab w:val="left" w:pos="969"/>
        </w:tabs>
        <w:spacing w:before="1"/>
        <w:ind w:right="117"/>
        <w:jc w:val="both"/>
      </w:pPr>
      <w:r>
        <w:t>w razie wystąpienia istotnej zmiany okoliczności powodujących, że wykonanie części przedmiotu</w:t>
      </w:r>
      <w:r>
        <w:rPr>
          <w:spacing w:val="-10"/>
        </w:rPr>
        <w:t xml:space="preserve"> </w:t>
      </w:r>
      <w:r>
        <w:t>umowy</w:t>
      </w:r>
      <w:r>
        <w:rPr>
          <w:spacing w:val="-10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leży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interesie</w:t>
      </w:r>
      <w:r>
        <w:rPr>
          <w:spacing w:val="-8"/>
        </w:rPr>
        <w:t xml:space="preserve"> </w:t>
      </w:r>
      <w:r>
        <w:t>Zamawiającego,</w:t>
      </w:r>
      <w:r>
        <w:rPr>
          <w:spacing w:val="-7"/>
        </w:rPr>
        <w:t xml:space="preserve"> </w:t>
      </w:r>
      <w:r>
        <w:t>czego</w:t>
      </w:r>
      <w:r>
        <w:rPr>
          <w:spacing w:val="-7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można</w:t>
      </w:r>
      <w:r>
        <w:rPr>
          <w:spacing w:val="-9"/>
        </w:rPr>
        <w:t xml:space="preserve"> </w:t>
      </w:r>
      <w:r>
        <w:t>było</w:t>
      </w:r>
      <w:r>
        <w:rPr>
          <w:spacing w:val="-7"/>
        </w:rPr>
        <w:t xml:space="preserve"> </w:t>
      </w:r>
      <w:r>
        <w:t>przewidzieć</w:t>
      </w:r>
      <w:r>
        <w:rPr>
          <w:spacing w:val="-8"/>
        </w:rPr>
        <w:t xml:space="preserve"> </w:t>
      </w:r>
      <w:r>
        <w:t>w chwili zawarcia</w:t>
      </w:r>
      <w:r>
        <w:rPr>
          <w:spacing w:val="-2"/>
        </w:rPr>
        <w:t xml:space="preserve"> </w:t>
      </w:r>
      <w:r>
        <w:t>umowy.</w:t>
      </w:r>
    </w:p>
    <w:p w14:paraId="01C294C1" w14:textId="77777777" w:rsidR="00A403E9" w:rsidRDefault="00C34437">
      <w:pPr>
        <w:pStyle w:val="Akapitzlist"/>
        <w:numPr>
          <w:ilvl w:val="0"/>
          <w:numId w:val="3"/>
        </w:numPr>
        <w:tabs>
          <w:tab w:val="left" w:pos="544"/>
        </w:tabs>
        <w:ind w:right="116"/>
        <w:jc w:val="both"/>
      </w:pPr>
      <w:r>
        <w:t>Wykonawcy przysługuje  prawo  do  odstąpienia  od  umowy,  jeżeli  Zamawiający  odmawia  bez uzasadnionej przyczyny odbioru przedmiotu umowy lub podpisania protokołu odbioru przedmiotu</w:t>
      </w:r>
      <w:r>
        <w:rPr>
          <w:spacing w:val="-4"/>
        </w:rPr>
        <w:t xml:space="preserve"> </w:t>
      </w:r>
      <w:r>
        <w:t>umowy.</w:t>
      </w:r>
    </w:p>
    <w:p w14:paraId="20D15940" w14:textId="77777777" w:rsidR="00A403E9" w:rsidRDefault="00C34437">
      <w:pPr>
        <w:pStyle w:val="Akapitzlist"/>
        <w:numPr>
          <w:ilvl w:val="0"/>
          <w:numId w:val="3"/>
        </w:numPr>
        <w:tabs>
          <w:tab w:val="left" w:pos="544"/>
        </w:tabs>
        <w:ind w:right="119"/>
        <w:jc w:val="both"/>
      </w:pPr>
      <w:r>
        <w:t>Odstąpienie od umowy powinno nastąpić w formie pisemnej pod rygorem nieważności i  powinno zawierać</w:t>
      </w:r>
      <w:r>
        <w:rPr>
          <w:spacing w:val="-3"/>
        </w:rPr>
        <w:t xml:space="preserve"> </w:t>
      </w:r>
      <w:r>
        <w:t>uzasadnienie.</w:t>
      </w:r>
    </w:p>
    <w:p w14:paraId="1A59BB61" w14:textId="77777777" w:rsidR="00A403E9" w:rsidRDefault="00C34437">
      <w:pPr>
        <w:pStyle w:val="Akapitzlist"/>
        <w:numPr>
          <w:ilvl w:val="0"/>
          <w:numId w:val="3"/>
        </w:numPr>
        <w:tabs>
          <w:tab w:val="left" w:pos="544"/>
        </w:tabs>
        <w:ind w:right="117"/>
        <w:jc w:val="both"/>
      </w:pPr>
      <w:r>
        <w:t>Odstąpienie,  na  warunkach  opisanych  w  niniejszym  paragrafie,   powinno   nastąpić   w   ciągu 30 dni od dnia od dnia, kiedy Strona odstępująca dowiedziała się o okolicznościach je uzasadniających.</w:t>
      </w:r>
    </w:p>
    <w:p w14:paraId="7F763B85" w14:textId="77777777" w:rsidR="00A403E9" w:rsidRDefault="00A403E9">
      <w:pPr>
        <w:jc w:val="both"/>
        <w:sectPr w:rsidR="00A403E9">
          <w:pgSz w:w="11910" w:h="16840"/>
          <w:pgMar w:top="1320" w:right="1300" w:bottom="1200" w:left="1300" w:header="0" w:footer="1000" w:gutter="0"/>
          <w:cols w:space="708"/>
        </w:sectPr>
      </w:pPr>
    </w:p>
    <w:p w14:paraId="75D661DD" w14:textId="77777777" w:rsidR="00A403E9" w:rsidRDefault="00C34437">
      <w:pPr>
        <w:pStyle w:val="Tekstpodstawowy"/>
        <w:spacing w:before="76"/>
        <w:ind w:left="0" w:right="4243" w:firstLine="0"/>
        <w:jc w:val="right"/>
      </w:pPr>
      <w:r>
        <w:lastRenderedPageBreak/>
        <w:t>§ 11</w:t>
      </w:r>
    </w:p>
    <w:p w14:paraId="3C754190" w14:textId="77777777" w:rsidR="00A403E9" w:rsidRDefault="00C34437">
      <w:pPr>
        <w:pStyle w:val="Akapitzlist"/>
        <w:numPr>
          <w:ilvl w:val="0"/>
          <w:numId w:val="2"/>
        </w:numPr>
        <w:tabs>
          <w:tab w:val="left" w:pos="360"/>
        </w:tabs>
        <w:spacing w:before="2" w:line="252" w:lineRule="exact"/>
        <w:ind w:right="4155" w:hanging="544"/>
        <w:jc w:val="right"/>
      </w:pPr>
      <w:r>
        <w:t>Wykonawca zapłaci Zamawiającemu kary</w:t>
      </w:r>
      <w:r>
        <w:rPr>
          <w:spacing w:val="-14"/>
        </w:rPr>
        <w:t xml:space="preserve"> </w:t>
      </w:r>
      <w:r>
        <w:t>umowne:</w:t>
      </w:r>
    </w:p>
    <w:p w14:paraId="796108E7" w14:textId="77777777" w:rsidR="00A403E9" w:rsidRDefault="00C34437">
      <w:pPr>
        <w:pStyle w:val="Akapitzlist"/>
        <w:numPr>
          <w:ilvl w:val="1"/>
          <w:numId w:val="2"/>
        </w:numPr>
        <w:tabs>
          <w:tab w:val="left" w:pos="969"/>
        </w:tabs>
        <w:ind w:right="117"/>
        <w:jc w:val="both"/>
      </w:pPr>
      <w:r>
        <w:t>za zwłokę w dostawie w stosunku do terminu określonego w § 5 w wysokości 0,1 % wartości całkowitej przedmiotu umowy za każdy dzień</w:t>
      </w:r>
      <w:r>
        <w:rPr>
          <w:spacing w:val="-10"/>
        </w:rPr>
        <w:t xml:space="preserve"> </w:t>
      </w:r>
      <w:r>
        <w:t>zwłoki,</w:t>
      </w:r>
    </w:p>
    <w:p w14:paraId="1A9F6CB9" w14:textId="77777777" w:rsidR="00A403E9" w:rsidRDefault="00C34437">
      <w:pPr>
        <w:pStyle w:val="Akapitzlist"/>
        <w:numPr>
          <w:ilvl w:val="1"/>
          <w:numId w:val="2"/>
        </w:numPr>
        <w:tabs>
          <w:tab w:val="left" w:pos="969"/>
        </w:tabs>
        <w:ind w:right="115"/>
        <w:jc w:val="both"/>
      </w:pPr>
      <w:r>
        <w:t>za  zwłokę  w  usunięciu  wad  stwierdzonych  przy  odbiorze  w  wysokości  0,1  %  wartości całkowitej przedmiotu umowy za każdy dzień</w:t>
      </w:r>
      <w:r>
        <w:rPr>
          <w:spacing w:val="-11"/>
        </w:rPr>
        <w:t xml:space="preserve"> </w:t>
      </w:r>
      <w:r>
        <w:t>zwłoki,</w:t>
      </w:r>
    </w:p>
    <w:p w14:paraId="711AB0C6" w14:textId="77777777" w:rsidR="00A403E9" w:rsidRDefault="00C34437">
      <w:pPr>
        <w:pStyle w:val="Akapitzlist"/>
        <w:numPr>
          <w:ilvl w:val="1"/>
          <w:numId w:val="2"/>
        </w:numPr>
        <w:tabs>
          <w:tab w:val="left" w:pos="969"/>
        </w:tabs>
        <w:ind w:right="116"/>
        <w:jc w:val="both"/>
      </w:pPr>
      <w:r>
        <w:t>za  zwłokę  w  dokonaniu  naprawy  przedmiotu  umowy  w  terminie  ustalonym  zgodnie    z § 9 ust. 7, w wysokości 0,5% wartości całkowitej przedmiotu umowy za każdy dzień zwłoki,</w:t>
      </w:r>
    </w:p>
    <w:p w14:paraId="27FC8548" w14:textId="77777777" w:rsidR="00A403E9" w:rsidRDefault="00C34437">
      <w:pPr>
        <w:pStyle w:val="Akapitzlist"/>
        <w:numPr>
          <w:ilvl w:val="1"/>
          <w:numId w:val="2"/>
        </w:numPr>
        <w:tabs>
          <w:tab w:val="left" w:pos="969"/>
        </w:tabs>
        <w:ind w:right="118"/>
        <w:jc w:val="both"/>
      </w:pPr>
      <w:r>
        <w:t>za odstąpienie od umowy z przyczyn zależnych od Wykonawcy  w  wysokości  10% wartości całkowitej przedmiotu</w:t>
      </w:r>
      <w:r>
        <w:rPr>
          <w:spacing w:val="-5"/>
        </w:rPr>
        <w:t xml:space="preserve"> </w:t>
      </w:r>
      <w:r>
        <w:t>umowy,</w:t>
      </w:r>
    </w:p>
    <w:p w14:paraId="1D91DD9F" w14:textId="77777777" w:rsidR="00A403E9" w:rsidRDefault="00C34437">
      <w:pPr>
        <w:pStyle w:val="Akapitzlist"/>
        <w:numPr>
          <w:ilvl w:val="1"/>
          <w:numId w:val="2"/>
        </w:numPr>
        <w:tabs>
          <w:tab w:val="left" w:pos="969"/>
        </w:tabs>
        <w:ind w:right="114"/>
        <w:jc w:val="both"/>
      </w:pPr>
      <w:r>
        <w:t xml:space="preserve">w przypadku niewykonania lub nienależytego wykonania umowy z przyczyn zależnych </w:t>
      </w:r>
      <w:r>
        <w:rPr>
          <w:spacing w:val="-3"/>
        </w:rPr>
        <w:t xml:space="preserve">od </w:t>
      </w:r>
      <w:r>
        <w:t>Wykonawcy w wysokości 10%wynagrodzenia brutto Wykonawcy, określonego w § 8 ust. 1 w stosunku do każdego ze wskazanych</w:t>
      </w:r>
      <w:r>
        <w:rPr>
          <w:spacing w:val="-6"/>
        </w:rPr>
        <w:t xml:space="preserve"> </w:t>
      </w:r>
      <w:r>
        <w:t>punktów.</w:t>
      </w:r>
    </w:p>
    <w:p w14:paraId="7FEFD4A8" w14:textId="77777777" w:rsidR="00A403E9" w:rsidRDefault="00C34437">
      <w:pPr>
        <w:pStyle w:val="Akapitzlist"/>
        <w:numPr>
          <w:ilvl w:val="0"/>
          <w:numId w:val="2"/>
        </w:numPr>
        <w:tabs>
          <w:tab w:val="left" w:pos="544"/>
        </w:tabs>
        <w:spacing w:line="242" w:lineRule="auto"/>
        <w:ind w:right="114"/>
        <w:jc w:val="both"/>
      </w:pPr>
      <w:r>
        <w:t>Wykonawca    ponosi    pełną    odpowiedzialność    za     szkody    wyrządzone    w     związku   z realizacją, niewykonaniem lub nienależytym wykonaniem niniejszej</w:t>
      </w:r>
      <w:r>
        <w:rPr>
          <w:spacing w:val="-3"/>
        </w:rPr>
        <w:t xml:space="preserve"> </w:t>
      </w:r>
      <w:r>
        <w:t>umowy.</w:t>
      </w:r>
    </w:p>
    <w:p w14:paraId="2EBE1E34" w14:textId="77777777" w:rsidR="00A403E9" w:rsidRDefault="00C34437">
      <w:pPr>
        <w:pStyle w:val="Akapitzlist"/>
        <w:numPr>
          <w:ilvl w:val="0"/>
          <w:numId w:val="2"/>
        </w:numPr>
        <w:tabs>
          <w:tab w:val="left" w:pos="544"/>
        </w:tabs>
        <w:ind w:right="111"/>
        <w:jc w:val="both"/>
      </w:pPr>
      <w:r>
        <w:t>Strony  przewidują  możliwość  dochodzenia  odszkodowania   uzupełniającego przewyższającego wysokość kar umownych na zasadach ogólnych wynikających z przepisów Kodeksu</w:t>
      </w:r>
      <w:r>
        <w:rPr>
          <w:spacing w:val="-1"/>
        </w:rPr>
        <w:t xml:space="preserve"> </w:t>
      </w:r>
      <w:r>
        <w:t>cywilnego.</w:t>
      </w:r>
    </w:p>
    <w:p w14:paraId="4E997D64" w14:textId="77777777" w:rsidR="00A403E9" w:rsidRDefault="00C34437">
      <w:pPr>
        <w:pStyle w:val="Akapitzlist"/>
        <w:numPr>
          <w:ilvl w:val="0"/>
          <w:numId w:val="2"/>
        </w:numPr>
        <w:tabs>
          <w:tab w:val="left" w:pos="544"/>
        </w:tabs>
        <w:ind w:right="115"/>
        <w:jc w:val="both"/>
      </w:pPr>
      <w:r>
        <w:t>Łączna maksymalna wysokość kar umownych przysługująca Zamawiającemu od Wykonawcy nie może przekroczyć 50% wynagrodzenia brutto określonego w §8 ust. 1</w:t>
      </w:r>
      <w:r>
        <w:rPr>
          <w:spacing w:val="14"/>
        </w:rPr>
        <w:t xml:space="preserve"> </w:t>
      </w:r>
      <w:r>
        <w:t>Umowy.</w:t>
      </w:r>
    </w:p>
    <w:p w14:paraId="716C509F" w14:textId="77777777" w:rsidR="00A403E9" w:rsidRDefault="00A403E9">
      <w:pPr>
        <w:pStyle w:val="Tekstpodstawowy"/>
        <w:spacing w:before="6"/>
        <w:ind w:left="0" w:firstLine="0"/>
        <w:jc w:val="left"/>
        <w:rPr>
          <w:sz w:val="21"/>
        </w:rPr>
      </w:pPr>
    </w:p>
    <w:p w14:paraId="635DE828" w14:textId="77777777" w:rsidR="00A403E9" w:rsidRDefault="00C34437">
      <w:pPr>
        <w:pStyle w:val="Tekstpodstawowy"/>
        <w:ind w:left="4674" w:firstLine="0"/>
      </w:pPr>
      <w:r>
        <w:t>§ 12</w:t>
      </w:r>
    </w:p>
    <w:p w14:paraId="24A0453D" w14:textId="77777777" w:rsidR="00A403E9" w:rsidRDefault="00C34437">
      <w:pPr>
        <w:pStyle w:val="Akapitzlist"/>
        <w:numPr>
          <w:ilvl w:val="0"/>
          <w:numId w:val="1"/>
        </w:numPr>
        <w:tabs>
          <w:tab w:val="left" w:pos="544"/>
        </w:tabs>
        <w:spacing w:before="1"/>
        <w:ind w:right="113"/>
        <w:jc w:val="both"/>
      </w:pPr>
      <w:r>
        <w:t>Strony zobowiązują się  wzajemnie  do  zawiadamiania  drugiej  Strony  o  każdorazowej  zmianie adresu wskazanego w niniejszej umowie. Doręczenie pod  adres  wskazany  przez  Stronę, w przypadku odesłania zwrotnego przez pocztę przesyłki wysłanej na podany adres uważa się za skuteczne z upływem siódmego dnia, licząc od dnia następującego po dniu  wysłania, jeżeli przesyłka nie została podjęta przez adresata, bez względu na przyczynę niepodjęcia.</w:t>
      </w:r>
    </w:p>
    <w:p w14:paraId="338CEE8E" w14:textId="77777777" w:rsidR="00A403E9" w:rsidRDefault="00C34437">
      <w:pPr>
        <w:pStyle w:val="Tekstpodstawowy"/>
        <w:spacing w:line="252" w:lineRule="exact"/>
        <w:ind w:firstLine="0"/>
        <w:jc w:val="left"/>
      </w:pPr>
      <w:r>
        <w:t>Adresy do doręczeń:</w:t>
      </w:r>
    </w:p>
    <w:p w14:paraId="40A89CAC" w14:textId="77777777" w:rsidR="00A403E9" w:rsidRDefault="00C34437">
      <w:pPr>
        <w:pStyle w:val="Tekstpodstawowy"/>
        <w:tabs>
          <w:tab w:val="left" w:pos="2096"/>
        </w:tabs>
        <w:spacing w:before="2" w:line="252" w:lineRule="exact"/>
        <w:ind w:firstLine="0"/>
        <w:jc w:val="left"/>
      </w:pPr>
      <w:r>
        <w:t>Wykonawcy:</w:t>
      </w:r>
      <w:r>
        <w:tab/>
        <w:t>………………………………………………….....................................................</w:t>
      </w:r>
    </w:p>
    <w:p w14:paraId="1F8F3938" w14:textId="055D545F" w:rsidR="00A403E9" w:rsidRDefault="00C34437">
      <w:pPr>
        <w:pStyle w:val="Tekstpodstawowy"/>
        <w:spacing w:line="252" w:lineRule="exact"/>
        <w:ind w:firstLine="0"/>
        <w:jc w:val="left"/>
      </w:pPr>
      <w:r>
        <w:t>Zamawiającego: Ochotnicza Straż Pożarna w S</w:t>
      </w:r>
      <w:r w:rsidR="00E94F3B">
        <w:t>ierakowie, Sierakowo 24, 87-410 Kowalewo Pomorskie.</w:t>
      </w:r>
    </w:p>
    <w:p w14:paraId="5492DECD" w14:textId="77777777" w:rsidR="00A403E9" w:rsidRDefault="00C34437">
      <w:pPr>
        <w:pStyle w:val="Akapitzlist"/>
        <w:numPr>
          <w:ilvl w:val="0"/>
          <w:numId w:val="1"/>
        </w:numPr>
        <w:tabs>
          <w:tab w:val="left" w:pos="544"/>
        </w:tabs>
        <w:spacing w:line="252" w:lineRule="exact"/>
        <w:ind w:hanging="361"/>
        <w:jc w:val="both"/>
      </w:pPr>
      <w:r>
        <w:t>Zakazuje się Wykonawcy cesji wierzytelności wynikających z niniejszej</w:t>
      </w:r>
      <w:r>
        <w:rPr>
          <w:spacing w:val="-12"/>
        </w:rPr>
        <w:t xml:space="preserve"> </w:t>
      </w:r>
      <w:r>
        <w:t>umowy.</w:t>
      </w:r>
    </w:p>
    <w:p w14:paraId="217A46ED" w14:textId="77777777" w:rsidR="00A403E9" w:rsidRDefault="00C34437">
      <w:pPr>
        <w:pStyle w:val="Akapitzlist"/>
        <w:numPr>
          <w:ilvl w:val="0"/>
          <w:numId w:val="1"/>
        </w:numPr>
        <w:tabs>
          <w:tab w:val="left" w:pos="544"/>
        </w:tabs>
        <w:spacing w:before="1"/>
        <w:ind w:right="116"/>
        <w:jc w:val="both"/>
      </w:pPr>
      <w:r>
        <w:t>Ewentualne  kwestie  sporne  wynikłe  w  trakcie  realizacji  niniejszej  umowy  strony rozstrzygać będą polubownie. W przypadku braku  porozumienia  spory  rozstrzygane  będą  przez sąd powszechny właściwy miejscowo dla</w:t>
      </w:r>
      <w:r>
        <w:rPr>
          <w:spacing w:val="-7"/>
        </w:rPr>
        <w:t xml:space="preserve"> </w:t>
      </w:r>
      <w:r>
        <w:t>Zamawiającego.</w:t>
      </w:r>
    </w:p>
    <w:p w14:paraId="6AFFAD83" w14:textId="77777777" w:rsidR="00A403E9" w:rsidRDefault="00C34437">
      <w:pPr>
        <w:pStyle w:val="Akapitzlist"/>
        <w:numPr>
          <w:ilvl w:val="0"/>
          <w:numId w:val="1"/>
        </w:numPr>
        <w:tabs>
          <w:tab w:val="left" w:pos="544"/>
        </w:tabs>
        <w:ind w:right="114"/>
        <w:jc w:val="both"/>
      </w:pPr>
      <w:r>
        <w:t>W  sprawach  nieuregulowanych  niniejszą   umową   stosuje   się   przepisy   Kodeksu Cywilnego, ustawy Prawo zamówień</w:t>
      </w:r>
      <w:r>
        <w:rPr>
          <w:spacing w:val="-6"/>
        </w:rPr>
        <w:t xml:space="preserve"> </w:t>
      </w:r>
      <w:r>
        <w:t>publicznych.</w:t>
      </w:r>
    </w:p>
    <w:p w14:paraId="6DB07C5D" w14:textId="77777777" w:rsidR="00A403E9" w:rsidRDefault="00C34437">
      <w:pPr>
        <w:pStyle w:val="Akapitzlist"/>
        <w:numPr>
          <w:ilvl w:val="0"/>
          <w:numId w:val="1"/>
        </w:numPr>
        <w:tabs>
          <w:tab w:val="left" w:pos="544"/>
        </w:tabs>
        <w:ind w:right="119"/>
        <w:jc w:val="both"/>
      </w:pPr>
      <w:r>
        <w:t>Umowa sporządzona została w trzech jednobrzmiących egzemplarzach, z  których  dwa otrzymuje Zamawiający a jeden egzemplarz</w:t>
      </w:r>
      <w:r>
        <w:rPr>
          <w:spacing w:val="-4"/>
        </w:rPr>
        <w:t xml:space="preserve"> </w:t>
      </w:r>
      <w:r>
        <w:t>Wykonawca.</w:t>
      </w:r>
    </w:p>
    <w:p w14:paraId="269FECB4" w14:textId="77777777" w:rsidR="00A403E9" w:rsidRDefault="00A403E9">
      <w:pPr>
        <w:pStyle w:val="Tekstpodstawowy"/>
        <w:ind w:left="0" w:firstLine="0"/>
        <w:jc w:val="left"/>
        <w:rPr>
          <w:sz w:val="24"/>
        </w:rPr>
      </w:pPr>
    </w:p>
    <w:p w14:paraId="6048850A" w14:textId="77777777" w:rsidR="00A403E9" w:rsidRDefault="00A403E9">
      <w:pPr>
        <w:pStyle w:val="Tekstpodstawowy"/>
        <w:spacing w:before="1"/>
        <w:ind w:left="0" w:firstLine="0"/>
        <w:jc w:val="left"/>
        <w:rPr>
          <w:sz w:val="20"/>
        </w:rPr>
      </w:pPr>
    </w:p>
    <w:p w14:paraId="5924ADB1" w14:textId="77777777" w:rsidR="00A403E9" w:rsidRDefault="00C34437">
      <w:pPr>
        <w:pStyle w:val="Tekstpodstawowy"/>
        <w:tabs>
          <w:tab w:val="left" w:pos="4991"/>
        </w:tabs>
        <w:ind w:left="0" w:right="1" w:firstLine="0"/>
        <w:jc w:val="center"/>
      </w:pPr>
      <w:r>
        <w:t>ZAMAWIAJĄCY</w:t>
      </w:r>
      <w:r>
        <w:tab/>
        <w:t>WYKONAWCA</w:t>
      </w:r>
    </w:p>
    <w:sectPr w:rsidR="00A403E9">
      <w:pgSz w:w="11910" w:h="16840"/>
      <w:pgMar w:top="132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66DB5" w14:textId="77777777" w:rsidR="00B45711" w:rsidRDefault="00B45711">
      <w:r>
        <w:separator/>
      </w:r>
    </w:p>
  </w:endnote>
  <w:endnote w:type="continuationSeparator" w:id="0">
    <w:p w14:paraId="3C295214" w14:textId="77777777" w:rsidR="00B45711" w:rsidRDefault="00B4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DC79" w14:textId="3CC40296" w:rsidR="00A403E9" w:rsidRDefault="004E009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E8C111E" wp14:editId="3A2F1EF9">
              <wp:simplePos x="0" y="0"/>
              <wp:positionH relativeFrom="page">
                <wp:posOffset>861060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79A36A" w14:textId="77777777" w:rsidR="00A403E9" w:rsidRDefault="00C34437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C11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8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" filled="f" stroked="f">
              <v:textbox inset="0,0,0,0">
                <w:txbxContent>
                  <w:p w14:paraId="0E79A36A" w14:textId="77777777" w:rsidR="00A403E9" w:rsidRDefault="00C34437">
                    <w:pPr>
                      <w:pStyle w:val="Tekstpodstawowy"/>
                      <w:spacing w:line="245" w:lineRule="exact"/>
                      <w:ind w:left="60" w:firstLine="0"/>
                      <w:jc w:val="lef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2A93D" w14:textId="77777777" w:rsidR="00B45711" w:rsidRDefault="00B45711">
      <w:r>
        <w:separator/>
      </w:r>
    </w:p>
  </w:footnote>
  <w:footnote w:type="continuationSeparator" w:id="0">
    <w:p w14:paraId="0B7A8FD9" w14:textId="77777777" w:rsidR="00B45711" w:rsidRDefault="00B45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374C"/>
    <w:multiLevelType w:val="hybridMultilevel"/>
    <w:tmpl w:val="44109E6A"/>
    <w:lvl w:ilvl="0" w:tplc="ECB6BB66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F15287AA">
      <w:numFmt w:val="bullet"/>
      <w:lvlText w:val="•"/>
      <w:lvlJc w:val="left"/>
      <w:pPr>
        <w:ind w:left="1416" w:hanging="360"/>
      </w:pPr>
      <w:rPr>
        <w:rFonts w:hint="default"/>
        <w:lang w:val="pl-PL" w:eastAsia="pl-PL" w:bidi="pl-PL"/>
      </w:rPr>
    </w:lvl>
    <w:lvl w:ilvl="2" w:tplc="10723248">
      <w:numFmt w:val="bullet"/>
      <w:lvlText w:val="•"/>
      <w:lvlJc w:val="left"/>
      <w:pPr>
        <w:ind w:left="2293" w:hanging="360"/>
      </w:pPr>
      <w:rPr>
        <w:rFonts w:hint="default"/>
        <w:lang w:val="pl-PL" w:eastAsia="pl-PL" w:bidi="pl-PL"/>
      </w:rPr>
    </w:lvl>
    <w:lvl w:ilvl="3" w:tplc="42F63DEE">
      <w:numFmt w:val="bullet"/>
      <w:lvlText w:val="•"/>
      <w:lvlJc w:val="left"/>
      <w:pPr>
        <w:ind w:left="3169" w:hanging="360"/>
      </w:pPr>
      <w:rPr>
        <w:rFonts w:hint="default"/>
        <w:lang w:val="pl-PL" w:eastAsia="pl-PL" w:bidi="pl-PL"/>
      </w:rPr>
    </w:lvl>
    <w:lvl w:ilvl="4" w:tplc="63BCAE94">
      <w:numFmt w:val="bullet"/>
      <w:lvlText w:val="•"/>
      <w:lvlJc w:val="left"/>
      <w:pPr>
        <w:ind w:left="4046" w:hanging="360"/>
      </w:pPr>
      <w:rPr>
        <w:rFonts w:hint="default"/>
        <w:lang w:val="pl-PL" w:eastAsia="pl-PL" w:bidi="pl-PL"/>
      </w:rPr>
    </w:lvl>
    <w:lvl w:ilvl="5" w:tplc="FA6CAD62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157C7F0C">
      <w:numFmt w:val="bullet"/>
      <w:lvlText w:val="•"/>
      <w:lvlJc w:val="left"/>
      <w:pPr>
        <w:ind w:left="5799" w:hanging="360"/>
      </w:pPr>
      <w:rPr>
        <w:rFonts w:hint="default"/>
        <w:lang w:val="pl-PL" w:eastAsia="pl-PL" w:bidi="pl-PL"/>
      </w:rPr>
    </w:lvl>
    <w:lvl w:ilvl="7" w:tplc="8B9EC2EE">
      <w:numFmt w:val="bullet"/>
      <w:lvlText w:val="•"/>
      <w:lvlJc w:val="left"/>
      <w:pPr>
        <w:ind w:left="6676" w:hanging="360"/>
      </w:pPr>
      <w:rPr>
        <w:rFonts w:hint="default"/>
        <w:lang w:val="pl-PL" w:eastAsia="pl-PL" w:bidi="pl-PL"/>
      </w:rPr>
    </w:lvl>
    <w:lvl w:ilvl="8" w:tplc="D3AC2DEA">
      <w:numFmt w:val="bullet"/>
      <w:lvlText w:val="•"/>
      <w:lvlJc w:val="left"/>
      <w:pPr>
        <w:ind w:left="7553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18715524"/>
    <w:multiLevelType w:val="hybridMultilevel"/>
    <w:tmpl w:val="273C78FE"/>
    <w:lvl w:ilvl="0" w:tplc="111CDA18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668C8E1A">
      <w:start w:val="1"/>
      <w:numFmt w:val="decimal"/>
      <w:lvlText w:val="%2)"/>
      <w:lvlJc w:val="left"/>
      <w:pPr>
        <w:ind w:left="968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13366176">
      <w:numFmt w:val="bullet"/>
      <w:lvlText w:val="•"/>
      <w:lvlJc w:val="left"/>
      <w:pPr>
        <w:ind w:left="1887" w:hanging="360"/>
      </w:pPr>
      <w:rPr>
        <w:rFonts w:hint="default"/>
        <w:lang w:val="pl-PL" w:eastAsia="pl-PL" w:bidi="pl-PL"/>
      </w:rPr>
    </w:lvl>
    <w:lvl w:ilvl="3" w:tplc="73948AE6">
      <w:numFmt w:val="bullet"/>
      <w:lvlText w:val="•"/>
      <w:lvlJc w:val="left"/>
      <w:pPr>
        <w:ind w:left="2814" w:hanging="360"/>
      </w:pPr>
      <w:rPr>
        <w:rFonts w:hint="default"/>
        <w:lang w:val="pl-PL" w:eastAsia="pl-PL" w:bidi="pl-PL"/>
      </w:rPr>
    </w:lvl>
    <w:lvl w:ilvl="4" w:tplc="FC2E2772">
      <w:numFmt w:val="bullet"/>
      <w:lvlText w:val="•"/>
      <w:lvlJc w:val="left"/>
      <w:pPr>
        <w:ind w:left="3742" w:hanging="360"/>
      </w:pPr>
      <w:rPr>
        <w:rFonts w:hint="default"/>
        <w:lang w:val="pl-PL" w:eastAsia="pl-PL" w:bidi="pl-PL"/>
      </w:rPr>
    </w:lvl>
    <w:lvl w:ilvl="5" w:tplc="BB508616">
      <w:numFmt w:val="bullet"/>
      <w:lvlText w:val="•"/>
      <w:lvlJc w:val="left"/>
      <w:pPr>
        <w:ind w:left="4669" w:hanging="360"/>
      </w:pPr>
      <w:rPr>
        <w:rFonts w:hint="default"/>
        <w:lang w:val="pl-PL" w:eastAsia="pl-PL" w:bidi="pl-PL"/>
      </w:rPr>
    </w:lvl>
    <w:lvl w:ilvl="6" w:tplc="A32EBEA6">
      <w:numFmt w:val="bullet"/>
      <w:lvlText w:val="•"/>
      <w:lvlJc w:val="left"/>
      <w:pPr>
        <w:ind w:left="5596" w:hanging="360"/>
      </w:pPr>
      <w:rPr>
        <w:rFonts w:hint="default"/>
        <w:lang w:val="pl-PL" w:eastAsia="pl-PL" w:bidi="pl-PL"/>
      </w:rPr>
    </w:lvl>
    <w:lvl w:ilvl="7" w:tplc="919697FA">
      <w:numFmt w:val="bullet"/>
      <w:lvlText w:val="•"/>
      <w:lvlJc w:val="left"/>
      <w:pPr>
        <w:ind w:left="6524" w:hanging="360"/>
      </w:pPr>
      <w:rPr>
        <w:rFonts w:hint="default"/>
        <w:lang w:val="pl-PL" w:eastAsia="pl-PL" w:bidi="pl-PL"/>
      </w:rPr>
    </w:lvl>
    <w:lvl w:ilvl="8" w:tplc="C8CCC99C">
      <w:numFmt w:val="bullet"/>
      <w:lvlText w:val="•"/>
      <w:lvlJc w:val="left"/>
      <w:pPr>
        <w:ind w:left="7451" w:hanging="360"/>
      </w:pPr>
      <w:rPr>
        <w:rFonts w:hint="default"/>
        <w:lang w:val="pl-PL" w:eastAsia="pl-PL" w:bidi="pl-PL"/>
      </w:rPr>
    </w:lvl>
  </w:abstractNum>
  <w:abstractNum w:abstractNumId="2" w15:restartNumberingAfterBreak="0">
    <w:nsid w:val="25E75216"/>
    <w:multiLevelType w:val="hybridMultilevel"/>
    <w:tmpl w:val="A6D2505E"/>
    <w:lvl w:ilvl="0" w:tplc="AC2ED756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77B8321E">
      <w:start w:val="1"/>
      <w:numFmt w:val="decimal"/>
      <w:lvlText w:val="%2)"/>
      <w:lvlJc w:val="left"/>
      <w:pPr>
        <w:ind w:left="96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15F0076A">
      <w:numFmt w:val="bullet"/>
      <w:lvlText w:val="•"/>
      <w:lvlJc w:val="left"/>
      <w:pPr>
        <w:ind w:left="1887" w:hanging="360"/>
      </w:pPr>
      <w:rPr>
        <w:rFonts w:hint="default"/>
        <w:lang w:val="pl-PL" w:eastAsia="pl-PL" w:bidi="pl-PL"/>
      </w:rPr>
    </w:lvl>
    <w:lvl w:ilvl="3" w:tplc="DD6C27E4">
      <w:numFmt w:val="bullet"/>
      <w:lvlText w:val="•"/>
      <w:lvlJc w:val="left"/>
      <w:pPr>
        <w:ind w:left="2814" w:hanging="360"/>
      </w:pPr>
      <w:rPr>
        <w:rFonts w:hint="default"/>
        <w:lang w:val="pl-PL" w:eastAsia="pl-PL" w:bidi="pl-PL"/>
      </w:rPr>
    </w:lvl>
    <w:lvl w:ilvl="4" w:tplc="D00E1E0E">
      <w:numFmt w:val="bullet"/>
      <w:lvlText w:val="•"/>
      <w:lvlJc w:val="left"/>
      <w:pPr>
        <w:ind w:left="3742" w:hanging="360"/>
      </w:pPr>
      <w:rPr>
        <w:rFonts w:hint="default"/>
        <w:lang w:val="pl-PL" w:eastAsia="pl-PL" w:bidi="pl-PL"/>
      </w:rPr>
    </w:lvl>
    <w:lvl w:ilvl="5" w:tplc="5D089274">
      <w:numFmt w:val="bullet"/>
      <w:lvlText w:val="•"/>
      <w:lvlJc w:val="left"/>
      <w:pPr>
        <w:ind w:left="4669" w:hanging="360"/>
      </w:pPr>
      <w:rPr>
        <w:rFonts w:hint="default"/>
        <w:lang w:val="pl-PL" w:eastAsia="pl-PL" w:bidi="pl-PL"/>
      </w:rPr>
    </w:lvl>
    <w:lvl w:ilvl="6" w:tplc="D194C4C2">
      <w:numFmt w:val="bullet"/>
      <w:lvlText w:val="•"/>
      <w:lvlJc w:val="left"/>
      <w:pPr>
        <w:ind w:left="5596" w:hanging="360"/>
      </w:pPr>
      <w:rPr>
        <w:rFonts w:hint="default"/>
        <w:lang w:val="pl-PL" w:eastAsia="pl-PL" w:bidi="pl-PL"/>
      </w:rPr>
    </w:lvl>
    <w:lvl w:ilvl="7" w:tplc="FF0043B0">
      <w:numFmt w:val="bullet"/>
      <w:lvlText w:val="•"/>
      <w:lvlJc w:val="left"/>
      <w:pPr>
        <w:ind w:left="6524" w:hanging="360"/>
      </w:pPr>
      <w:rPr>
        <w:rFonts w:hint="default"/>
        <w:lang w:val="pl-PL" w:eastAsia="pl-PL" w:bidi="pl-PL"/>
      </w:rPr>
    </w:lvl>
    <w:lvl w:ilvl="8" w:tplc="22B01876">
      <w:numFmt w:val="bullet"/>
      <w:lvlText w:val="•"/>
      <w:lvlJc w:val="left"/>
      <w:pPr>
        <w:ind w:left="7451" w:hanging="360"/>
      </w:pPr>
      <w:rPr>
        <w:rFonts w:hint="default"/>
        <w:lang w:val="pl-PL" w:eastAsia="pl-PL" w:bidi="pl-PL"/>
      </w:rPr>
    </w:lvl>
  </w:abstractNum>
  <w:abstractNum w:abstractNumId="3" w15:restartNumberingAfterBreak="0">
    <w:nsid w:val="31141A87"/>
    <w:multiLevelType w:val="hybridMultilevel"/>
    <w:tmpl w:val="E528D13E"/>
    <w:lvl w:ilvl="0" w:tplc="D868BEBC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EA7089D0">
      <w:start w:val="1"/>
      <w:numFmt w:val="decimal"/>
      <w:lvlText w:val="%2)"/>
      <w:lvlJc w:val="left"/>
      <w:pPr>
        <w:ind w:left="824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66FA0C3A">
      <w:start w:val="1"/>
      <w:numFmt w:val="lowerLetter"/>
      <w:lvlText w:val="%3)"/>
      <w:lvlJc w:val="left"/>
      <w:pPr>
        <w:ind w:left="124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3" w:tplc="611E48C2">
      <w:numFmt w:val="bullet"/>
      <w:lvlText w:val="•"/>
      <w:lvlJc w:val="left"/>
      <w:pPr>
        <w:ind w:left="960" w:hanging="360"/>
      </w:pPr>
      <w:rPr>
        <w:rFonts w:hint="default"/>
        <w:lang w:val="pl-PL" w:eastAsia="pl-PL" w:bidi="pl-PL"/>
      </w:rPr>
    </w:lvl>
    <w:lvl w:ilvl="4" w:tplc="A41061E8">
      <w:numFmt w:val="bullet"/>
      <w:lvlText w:val="•"/>
      <w:lvlJc w:val="left"/>
      <w:pPr>
        <w:ind w:left="1240" w:hanging="360"/>
      </w:pPr>
      <w:rPr>
        <w:rFonts w:hint="default"/>
        <w:lang w:val="pl-PL" w:eastAsia="pl-PL" w:bidi="pl-PL"/>
      </w:rPr>
    </w:lvl>
    <w:lvl w:ilvl="5" w:tplc="6B7AA424">
      <w:numFmt w:val="bullet"/>
      <w:lvlText w:val="•"/>
      <w:lvlJc w:val="left"/>
      <w:pPr>
        <w:ind w:left="1400" w:hanging="360"/>
      </w:pPr>
      <w:rPr>
        <w:rFonts w:hint="default"/>
        <w:lang w:val="pl-PL" w:eastAsia="pl-PL" w:bidi="pl-PL"/>
      </w:rPr>
    </w:lvl>
    <w:lvl w:ilvl="6" w:tplc="959ADC22">
      <w:numFmt w:val="bullet"/>
      <w:lvlText w:val="•"/>
      <w:lvlJc w:val="left"/>
      <w:pPr>
        <w:ind w:left="2981" w:hanging="360"/>
      </w:pPr>
      <w:rPr>
        <w:rFonts w:hint="default"/>
        <w:lang w:val="pl-PL" w:eastAsia="pl-PL" w:bidi="pl-PL"/>
      </w:rPr>
    </w:lvl>
    <w:lvl w:ilvl="7" w:tplc="9BE65D96">
      <w:numFmt w:val="bullet"/>
      <w:lvlText w:val="•"/>
      <w:lvlJc w:val="left"/>
      <w:pPr>
        <w:ind w:left="4562" w:hanging="360"/>
      </w:pPr>
      <w:rPr>
        <w:rFonts w:hint="default"/>
        <w:lang w:val="pl-PL" w:eastAsia="pl-PL" w:bidi="pl-PL"/>
      </w:rPr>
    </w:lvl>
    <w:lvl w:ilvl="8" w:tplc="BA44444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</w:abstractNum>
  <w:abstractNum w:abstractNumId="4" w15:restartNumberingAfterBreak="0">
    <w:nsid w:val="3331132A"/>
    <w:multiLevelType w:val="hybridMultilevel"/>
    <w:tmpl w:val="A6D0FD6E"/>
    <w:lvl w:ilvl="0" w:tplc="27D0C748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D27EA90C">
      <w:numFmt w:val="bullet"/>
      <w:lvlText w:val="•"/>
      <w:lvlJc w:val="left"/>
      <w:pPr>
        <w:ind w:left="1416" w:hanging="360"/>
      </w:pPr>
      <w:rPr>
        <w:rFonts w:hint="default"/>
        <w:lang w:val="pl-PL" w:eastAsia="pl-PL" w:bidi="pl-PL"/>
      </w:rPr>
    </w:lvl>
    <w:lvl w:ilvl="2" w:tplc="C048109C">
      <w:numFmt w:val="bullet"/>
      <w:lvlText w:val="•"/>
      <w:lvlJc w:val="left"/>
      <w:pPr>
        <w:ind w:left="2293" w:hanging="360"/>
      </w:pPr>
      <w:rPr>
        <w:rFonts w:hint="default"/>
        <w:lang w:val="pl-PL" w:eastAsia="pl-PL" w:bidi="pl-PL"/>
      </w:rPr>
    </w:lvl>
    <w:lvl w:ilvl="3" w:tplc="A72CDCFC">
      <w:numFmt w:val="bullet"/>
      <w:lvlText w:val="•"/>
      <w:lvlJc w:val="left"/>
      <w:pPr>
        <w:ind w:left="3169" w:hanging="360"/>
      </w:pPr>
      <w:rPr>
        <w:rFonts w:hint="default"/>
        <w:lang w:val="pl-PL" w:eastAsia="pl-PL" w:bidi="pl-PL"/>
      </w:rPr>
    </w:lvl>
    <w:lvl w:ilvl="4" w:tplc="613E1FDA">
      <w:numFmt w:val="bullet"/>
      <w:lvlText w:val="•"/>
      <w:lvlJc w:val="left"/>
      <w:pPr>
        <w:ind w:left="4046" w:hanging="360"/>
      </w:pPr>
      <w:rPr>
        <w:rFonts w:hint="default"/>
        <w:lang w:val="pl-PL" w:eastAsia="pl-PL" w:bidi="pl-PL"/>
      </w:rPr>
    </w:lvl>
    <w:lvl w:ilvl="5" w:tplc="4D205B06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532E5C6E">
      <w:numFmt w:val="bullet"/>
      <w:lvlText w:val="•"/>
      <w:lvlJc w:val="left"/>
      <w:pPr>
        <w:ind w:left="5799" w:hanging="360"/>
      </w:pPr>
      <w:rPr>
        <w:rFonts w:hint="default"/>
        <w:lang w:val="pl-PL" w:eastAsia="pl-PL" w:bidi="pl-PL"/>
      </w:rPr>
    </w:lvl>
    <w:lvl w:ilvl="7" w:tplc="7C7E7250">
      <w:numFmt w:val="bullet"/>
      <w:lvlText w:val="•"/>
      <w:lvlJc w:val="left"/>
      <w:pPr>
        <w:ind w:left="6676" w:hanging="360"/>
      </w:pPr>
      <w:rPr>
        <w:rFonts w:hint="default"/>
        <w:lang w:val="pl-PL" w:eastAsia="pl-PL" w:bidi="pl-PL"/>
      </w:rPr>
    </w:lvl>
    <w:lvl w:ilvl="8" w:tplc="061A96F8">
      <w:numFmt w:val="bullet"/>
      <w:lvlText w:val="•"/>
      <w:lvlJc w:val="left"/>
      <w:pPr>
        <w:ind w:left="7553" w:hanging="360"/>
      </w:pPr>
      <w:rPr>
        <w:rFonts w:hint="default"/>
        <w:lang w:val="pl-PL" w:eastAsia="pl-PL" w:bidi="pl-PL"/>
      </w:rPr>
    </w:lvl>
  </w:abstractNum>
  <w:abstractNum w:abstractNumId="5" w15:restartNumberingAfterBreak="0">
    <w:nsid w:val="360D5986"/>
    <w:multiLevelType w:val="hybridMultilevel"/>
    <w:tmpl w:val="49BC2F1C"/>
    <w:lvl w:ilvl="0" w:tplc="C6ECEB52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260623BC">
      <w:start w:val="1"/>
      <w:numFmt w:val="decimal"/>
      <w:lvlText w:val="%2)"/>
      <w:lvlJc w:val="left"/>
      <w:pPr>
        <w:ind w:left="96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36CEEB12">
      <w:numFmt w:val="bullet"/>
      <w:lvlText w:val="•"/>
      <w:lvlJc w:val="left"/>
      <w:pPr>
        <w:ind w:left="1887" w:hanging="360"/>
      </w:pPr>
      <w:rPr>
        <w:rFonts w:hint="default"/>
        <w:lang w:val="pl-PL" w:eastAsia="pl-PL" w:bidi="pl-PL"/>
      </w:rPr>
    </w:lvl>
    <w:lvl w:ilvl="3" w:tplc="9A646F38">
      <w:numFmt w:val="bullet"/>
      <w:lvlText w:val="•"/>
      <w:lvlJc w:val="left"/>
      <w:pPr>
        <w:ind w:left="2814" w:hanging="360"/>
      </w:pPr>
      <w:rPr>
        <w:rFonts w:hint="default"/>
        <w:lang w:val="pl-PL" w:eastAsia="pl-PL" w:bidi="pl-PL"/>
      </w:rPr>
    </w:lvl>
    <w:lvl w:ilvl="4" w:tplc="52388292">
      <w:numFmt w:val="bullet"/>
      <w:lvlText w:val="•"/>
      <w:lvlJc w:val="left"/>
      <w:pPr>
        <w:ind w:left="3742" w:hanging="360"/>
      </w:pPr>
      <w:rPr>
        <w:rFonts w:hint="default"/>
        <w:lang w:val="pl-PL" w:eastAsia="pl-PL" w:bidi="pl-PL"/>
      </w:rPr>
    </w:lvl>
    <w:lvl w:ilvl="5" w:tplc="99C0F3EC">
      <w:numFmt w:val="bullet"/>
      <w:lvlText w:val="•"/>
      <w:lvlJc w:val="left"/>
      <w:pPr>
        <w:ind w:left="4669" w:hanging="360"/>
      </w:pPr>
      <w:rPr>
        <w:rFonts w:hint="default"/>
        <w:lang w:val="pl-PL" w:eastAsia="pl-PL" w:bidi="pl-PL"/>
      </w:rPr>
    </w:lvl>
    <w:lvl w:ilvl="6" w:tplc="43125FF8">
      <w:numFmt w:val="bullet"/>
      <w:lvlText w:val="•"/>
      <w:lvlJc w:val="left"/>
      <w:pPr>
        <w:ind w:left="5596" w:hanging="360"/>
      </w:pPr>
      <w:rPr>
        <w:rFonts w:hint="default"/>
        <w:lang w:val="pl-PL" w:eastAsia="pl-PL" w:bidi="pl-PL"/>
      </w:rPr>
    </w:lvl>
    <w:lvl w:ilvl="7" w:tplc="1F28CBA8">
      <w:numFmt w:val="bullet"/>
      <w:lvlText w:val="•"/>
      <w:lvlJc w:val="left"/>
      <w:pPr>
        <w:ind w:left="6524" w:hanging="360"/>
      </w:pPr>
      <w:rPr>
        <w:rFonts w:hint="default"/>
        <w:lang w:val="pl-PL" w:eastAsia="pl-PL" w:bidi="pl-PL"/>
      </w:rPr>
    </w:lvl>
    <w:lvl w:ilvl="8" w:tplc="8870B21A">
      <w:numFmt w:val="bullet"/>
      <w:lvlText w:val="•"/>
      <w:lvlJc w:val="left"/>
      <w:pPr>
        <w:ind w:left="7451" w:hanging="360"/>
      </w:pPr>
      <w:rPr>
        <w:rFonts w:hint="default"/>
        <w:lang w:val="pl-PL" w:eastAsia="pl-PL" w:bidi="pl-PL"/>
      </w:rPr>
    </w:lvl>
  </w:abstractNum>
  <w:abstractNum w:abstractNumId="6" w15:restartNumberingAfterBreak="0">
    <w:nsid w:val="39FA6792"/>
    <w:multiLevelType w:val="hybridMultilevel"/>
    <w:tmpl w:val="305CA6F0"/>
    <w:lvl w:ilvl="0" w:tplc="F0E41F6E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1B668580">
      <w:numFmt w:val="bullet"/>
      <w:lvlText w:val="•"/>
      <w:lvlJc w:val="left"/>
      <w:pPr>
        <w:ind w:left="1416" w:hanging="360"/>
      </w:pPr>
      <w:rPr>
        <w:rFonts w:hint="default"/>
        <w:lang w:val="pl-PL" w:eastAsia="pl-PL" w:bidi="pl-PL"/>
      </w:rPr>
    </w:lvl>
    <w:lvl w:ilvl="2" w:tplc="FB50E604">
      <w:numFmt w:val="bullet"/>
      <w:lvlText w:val="•"/>
      <w:lvlJc w:val="left"/>
      <w:pPr>
        <w:ind w:left="2293" w:hanging="360"/>
      </w:pPr>
      <w:rPr>
        <w:rFonts w:hint="default"/>
        <w:lang w:val="pl-PL" w:eastAsia="pl-PL" w:bidi="pl-PL"/>
      </w:rPr>
    </w:lvl>
    <w:lvl w:ilvl="3" w:tplc="C464B718">
      <w:numFmt w:val="bullet"/>
      <w:lvlText w:val="•"/>
      <w:lvlJc w:val="left"/>
      <w:pPr>
        <w:ind w:left="3169" w:hanging="360"/>
      </w:pPr>
      <w:rPr>
        <w:rFonts w:hint="default"/>
        <w:lang w:val="pl-PL" w:eastAsia="pl-PL" w:bidi="pl-PL"/>
      </w:rPr>
    </w:lvl>
    <w:lvl w:ilvl="4" w:tplc="983CB490">
      <w:numFmt w:val="bullet"/>
      <w:lvlText w:val="•"/>
      <w:lvlJc w:val="left"/>
      <w:pPr>
        <w:ind w:left="4046" w:hanging="360"/>
      </w:pPr>
      <w:rPr>
        <w:rFonts w:hint="default"/>
        <w:lang w:val="pl-PL" w:eastAsia="pl-PL" w:bidi="pl-PL"/>
      </w:rPr>
    </w:lvl>
    <w:lvl w:ilvl="5" w:tplc="6AE2BE1A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658E75A2">
      <w:numFmt w:val="bullet"/>
      <w:lvlText w:val="•"/>
      <w:lvlJc w:val="left"/>
      <w:pPr>
        <w:ind w:left="5799" w:hanging="360"/>
      </w:pPr>
      <w:rPr>
        <w:rFonts w:hint="default"/>
        <w:lang w:val="pl-PL" w:eastAsia="pl-PL" w:bidi="pl-PL"/>
      </w:rPr>
    </w:lvl>
    <w:lvl w:ilvl="7" w:tplc="65B8B4A2">
      <w:numFmt w:val="bullet"/>
      <w:lvlText w:val="•"/>
      <w:lvlJc w:val="left"/>
      <w:pPr>
        <w:ind w:left="6676" w:hanging="360"/>
      </w:pPr>
      <w:rPr>
        <w:rFonts w:hint="default"/>
        <w:lang w:val="pl-PL" w:eastAsia="pl-PL" w:bidi="pl-PL"/>
      </w:rPr>
    </w:lvl>
    <w:lvl w:ilvl="8" w:tplc="53DC6FF6">
      <w:numFmt w:val="bullet"/>
      <w:lvlText w:val="•"/>
      <w:lvlJc w:val="left"/>
      <w:pPr>
        <w:ind w:left="7553" w:hanging="360"/>
      </w:pPr>
      <w:rPr>
        <w:rFonts w:hint="default"/>
        <w:lang w:val="pl-PL" w:eastAsia="pl-PL" w:bidi="pl-PL"/>
      </w:rPr>
    </w:lvl>
  </w:abstractNum>
  <w:abstractNum w:abstractNumId="7" w15:restartNumberingAfterBreak="0">
    <w:nsid w:val="4ADA5393"/>
    <w:multiLevelType w:val="hybridMultilevel"/>
    <w:tmpl w:val="0EFE75CC"/>
    <w:lvl w:ilvl="0" w:tplc="90BCE194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A276181A">
      <w:start w:val="1"/>
      <w:numFmt w:val="decimal"/>
      <w:lvlText w:val="%2)"/>
      <w:lvlJc w:val="left"/>
      <w:pPr>
        <w:ind w:left="96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E0C689BC">
      <w:numFmt w:val="bullet"/>
      <w:lvlText w:val="•"/>
      <w:lvlJc w:val="left"/>
      <w:pPr>
        <w:ind w:left="1887" w:hanging="360"/>
      </w:pPr>
      <w:rPr>
        <w:rFonts w:hint="default"/>
        <w:lang w:val="pl-PL" w:eastAsia="pl-PL" w:bidi="pl-PL"/>
      </w:rPr>
    </w:lvl>
    <w:lvl w:ilvl="3" w:tplc="753E48BC">
      <w:numFmt w:val="bullet"/>
      <w:lvlText w:val="•"/>
      <w:lvlJc w:val="left"/>
      <w:pPr>
        <w:ind w:left="2814" w:hanging="360"/>
      </w:pPr>
      <w:rPr>
        <w:rFonts w:hint="default"/>
        <w:lang w:val="pl-PL" w:eastAsia="pl-PL" w:bidi="pl-PL"/>
      </w:rPr>
    </w:lvl>
    <w:lvl w:ilvl="4" w:tplc="D2F47806">
      <w:numFmt w:val="bullet"/>
      <w:lvlText w:val="•"/>
      <w:lvlJc w:val="left"/>
      <w:pPr>
        <w:ind w:left="3742" w:hanging="360"/>
      </w:pPr>
      <w:rPr>
        <w:rFonts w:hint="default"/>
        <w:lang w:val="pl-PL" w:eastAsia="pl-PL" w:bidi="pl-PL"/>
      </w:rPr>
    </w:lvl>
    <w:lvl w:ilvl="5" w:tplc="D868A516">
      <w:numFmt w:val="bullet"/>
      <w:lvlText w:val="•"/>
      <w:lvlJc w:val="left"/>
      <w:pPr>
        <w:ind w:left="4669" w:hanging="360"/>
      </w:pPr>
      <w:rPr>
        <w:rFonts w:hint="default"/>
        <w:lang w:val="pl-PL" w:eastAsia="pl-PL" w:bidi="pl-PL"/>
      </w:rPr>
    </w:lvl>
    <w:lvl w:ilvl="6" w:tplc="A6C8EF28">
      <w:numFmt w:val="bullet"/>
      <w:lvlText w:val="•"/>
      <w:lvlJc w:val="left"/>
      <w:pPr>
        <w:ind w:left="5596" w:hanging="360"/>
      </w:pPr>
      <w:rPr>
        <w:rFonts w:hint="default"/>
        <w:lang w:val="pl-PL" w:eastAsia="pl-PL" w:bidi="pl-PL"/>
      </w:rPr>
    </w:lvl>
    <w:lvl w:ilvl="7" w:tplc="95E2980A">
      <w:numFmt w:val="bullet"/>
      <w:lvlText w:val="•"/>
      <w:lvlJc w:val="left"/>
      <w:pPr>
        <w:ind w:left="6524" w:hanging="360"/>
      </w:pPr>
      <w:rPr>
        <w:rFonts w:hint="default"/>
        <w:lang w:val="pl-PL" w:eastAsia="pl-PL" w:bidi="pl-PL"/>
      </w:rPr>
    </w:lvl>
    <w:lvl w:ilvl="8" w:tplc="4B186990">
      <w:numFmt w:val="bullet"/>
      <w:lvlText w:val="•"/>
      <w:lvlJc w:val="left"/>
      <w:pPr>
        <w:ind w:left="7451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5E6346CA"/>
    <w:multiLevelType w:val="hybridMultilevel"/>
    <w:tmpl w:val="F5520CEA"/>
    <w:lvl w:ilvl="0" w:tplc="EF5A0CB6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057269D6">
      <w:start w:val="1"/>
      <w:numFmt w:val="decimal"/>
      <w:lvlText w:val="%2)"/>
      <w:lvlJc w:val="left"/>
      <w:pPr>
        <w:ind w:left="824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99D653C0">
      <w:numFmt w:val="bullet"/>
      <w:lvlText w:val="•"/>
      <w:lvlJc w:val="left"/>
      <w:pPr>
        <w:ind w:left="1762" w:hanging="360"/>
      </w:pPr>
      <w:rPr>
        <w:rFonts w:hint="default"/>
        <w:lang w:val="pl-PL" w:eastAsia="pl-PL" w:bidi="pl-PL"/>
      </w:rPr>
    </w:lvl>
    <w:lvl w:ilvl="3" w:tplc="84566EDC">
      <w:numFmt w:val="bullet"/>
      <w:lvlText w:val="•"/>
      <w:lvlJc w:val="left"/>
      <w:pPr>
        <w:ind w:left="2705" w:hanging="360"/>
      </w:pPr>
      <w:rPr>
        <w:rFonts w:hint="default"/>
        <w:lang w:val="pl-PL" w:eastAsia="pl-PL" w:bidi="pl-PL"/>
      </w:rPr>
    </w:lvl>
    <w:lvl w:ilvl="4" w:tplc="501A7816">
      <w:numFmt w:val="bullet"/>
      <w:lvlText w:val="•"/>
      <w:lvlJc w:val="left"/>
      <w:pPr>
        <w:ind w:left="3648" w:hanging="360"/>
      </w:pPr>
      <w:rPr>
        <w:rFonts w:hint="default"/>
        <w:lang w:val="pl-PL" w:eastAsia="pl-PL" w:bidi="pl-PL"/>
      </w:rPr>
    </w:lvl>
    <w:lvl w:ilvl="5" w:tplc="4FD4EDA0">
      <w:numFmt w:val="bullet"/>
      <w:lvlText w:val="•"/>
      <w:lvlJc w:val="left"/>
      <w:pPr>
        <w:ind w:left="4591" w:hanging="360"/>
      </w:pPr>
      <w:rPr>
        <w:rFonts w:hint="default"/>
        <w:lang w:val="pl-PL" w:eastAsia="pl-PL" w:bidi="pl-PL"/>
      </w:rPr>
    </w:lvl>
    <w:lvl w:ilvl="6" w:tplc="B5A63BBE">
      <w:numFmt w:val="bullet"/>
      <w:lvlText w:val="•"/>
      <w:lvlJc w:val="left"/>
      <w:pPr>
        <w:ind w:left="5534" w:hanging="360"/>
      </w:pPr>
      <w:rPr>
        <w:rFonts w:hint="default"/>
        <w:lang w:val="pl-PL" w:eastAsia="pl-PL" w:bidi="pl-PL"/>
      </w:rPr>
    </w:lvl>
    <w:lvl w:ilvl="7" w:tplc="3A565342">
      <w:numFmt w:val="bullet"/>
      <w:lvlText w:val="•"/>
      <w:lvlJc w:val="left"/>
      <w:pPr>
        <w:ind w:left="6477" w:hanging="360"/>
      </w:pPr>
      <w:rPr>
        <w:rFonts w:hint="default"/>
        <w:lang w:val="pl-PL" w:eastAsia="pl-PL" w:bidi="pl-PL"/>
      </w:rPr>
    </w:lvl>
    <w:lvl w:ilvl="8" w:tplc="A2901C12">
      <w:numFmt w:val="bullet"/>
      <w:lvlText w:val="•"/>
      <w:lvlJc w:val="left"/>
      <w:pPr>
        <w:ind w:left="7420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62907AFA"/>
    <w:multiLevelType w:val="hybridMultilevel"/>
    <w:tmpl w:val="44B40E7A"/>
    <w:lvl w:ilvl="0" w:tplc="9C2CDAEA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CF3268F0">
      <w:start w:val="1"/>
      <w:numFmt w:val="decimal"/>
      <w:lvlText w:val="%2)"/>
      <w:lvlJc w:val="left"/>
      <w:pPr>
        <w:ind w:left="824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21B47C8A">
      <w:numFmt w:val="bullet"/>
      <w:lvlText w:val="•"/>
      <w:lvlJc w:val="left"/>
      <w:pPr>
        <w:ind w:left="1762" w:hanging="360"/>
      </w:pPr>
      <w:rPr>
        <w:rFonts w:hint="default"/>
        <w:lang w:val="pl-PL" w:eastAsia="pl-PL" w:bidi="pl-PL"/>
      </w:rPr>
    </w:lvl>
    <w:lvl w:ilvl="3" w:tplc="22649ABC">
      <w:numFmt w:val="bullet"/>
      <w:lvlText w:val="•"/>
      <w:lvlJc w:val="left"/>
      <w:pPr>
        <w:ind w:left="2705" w:hanging="360"/>
      </w:pPr>
      <w:rPr>
        <w:rFonts w:hint="default"/>
        <w:lang w:val="pl-PL" w:eastAsia="pl-PL" w:bidi="pl-PL"/>
      </w:rPr>
    </w:lvl>
    <w:lvl w:ilvl="4" w:tplc="B64AC062">
      <w:numFmt w:val="bullet"/>
      <w:lvlText w:val="•"/>
      <w:lvlJc w:val="left"/>
      <w:pPr>
        <w:ind w:left="3648" w:hanging="360"/>
      </w:pPr>
      <w:rPr>
        <w:rFonts w:hint="default"/>
        <w:lang w:val="pl-PL" w:eastAsia="pl-PL" w:bidi="pl-PL"/>
      </w:rPr>
    </w:lvl>
    <w:lvl w:ilvl="5" w:tplc="2018A8B8">
      <w:numFmt w:val="bullet"/>
      <w:lvlText w:val="•"/>
      <w:lvlJc w:val="left"/>
      <w:pPr>
        <w:ind w:left="4591" w:hanging="360"/>
      </w:pPr>
      <w:rPr>
        <w:rFonts w:hint="default"/>
        <w:lang w:val="pl-PL" w:eastAsia="pl-PL" w:bidi="pl-PL"/>
      </w:rPr>
    </w:lvl>
    <w:lvl w:ilvl="6" w:tplc="30489F94">
      <w:numFmt w:val="bullet"/>
      <w:lvlText w:val="•"/>
      <w:lvlJc w:val="left"/>
      <w:pPr>
        <w:ind w:left="5534" w:hanging="360"/>
      </w:pPr>
      <w:rPr>
        <w:rFonts w:hint="default"/>
        <w:lang w:val="pl-PL" w:eastAsia="pl-PL" w:bidi="pl-PL"/>
      </w:rPr>
    </w:lvl>
    <w:lvl w:ilvl="7" w:tplc="8E9ED3A8">
      <w:numFmt w:val="bullet"/>
      <w:lvlText w:val="•"/>
      <w:lvlJc w:val="left"/>
      <w:pPr>
        <w:ind w:left="6477" w:hanging="360"/>
      </w:pPr>
      <w:rPr>
        <w:rFonts w:hint="default"/>
        <w:lang w:val="pl-PL" w:eastAsia="pl-PL" w:bidi="pl-PL"/>
      </w:rPr>
    </w:lvl>
    <w:lvl w:ilvl="8" w:tplc="696815FC">
      <w:numFmt w:val="bullet"/>
      <w:lvlText w:val="•"/>
      <w:lvlJc w:val="left"/>
      <w:pPr>
        <w:ind w:left="7420" w:hanging="360"/>
      </w:pPr>
      <w:rPr>
        <w:rFonts w:hint="default"/>
        <w:lang w:val="pl-PL" w:eastAsia="pl-PL" w:bidi="pl-PL"/>
      </w:rPr>
    </w:lvl>
  </w:abstractNum>
  <w:abstractNum w:abstractNumId="10" w15:restartNumberingAfterBreak="0">
    <w:nsid w:val="6F62613B"/>
    <w:multiLevelType w:val="hybridMultilevel"/>
    <w:tmpl w:val="AFE80616"/>
    <w:lvl w:ilvl="0" w:tplc="DD0CC61E">
      <w:start w:val="1"/>
      <w:numFmt w:val="decimal"/>
      <w:lvlText w:val="%1."/>
      <w:lvlJc w:val="left"/>
      <w:pPr>
        <w:ind w:left="54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01186BDC">
      <w:numFmt w:val="bullet"/>
      <w:lvlText w:val="•"/>
      <w:lvlJc w:val="left"/>
      <w:pPr>
        <w:ind w:left="1416" w:hanging="360"/>
      </w:pPr>
      <w:rPr>
        <w:rFonts w:hint="default"/>
        <w:lang w:val="pl-PL" w:eastAsia="pl-PL" w:bidi="pl-PL"/>
      </w:rPr>
    </w:lvl>
    <w:lvl w:ilvl="2" w:tplc="6F92B9B8">
      <w:numFmt w:val="bullet"/>
      <w:lvlText w:val="•"/>
      <w:lvlJc w:val="left"/>
      <w:pPr>
        <w:ind w:left="2293" w:hanging="360"/>
      </w:pPr>
      <w:rPr>
        <w:rFonts w:hint="default"/>
        <w:lang w:val="pl-PL" w:eastAsia="pl-PL" w:bidi="pl-PL"/>
      </w:rPr>
    </w:lvl>
    <w:lvl w:ilvl="3" w:tplc="43F434BC">
      <w:numFmt w:val="bullet"/>
      <w:lvlText w:val="•"/>
      <w:lvlJc w:val="left"/>
      <w:pPr>
        <w:ind w:left="3169" w:hanging="360"/>
      </w:pPr>
      <w:rPr>
        <w:rFonts w:hint="default"/>
        <w:lang w:val="pl-PL" w:eastAsia="pl-PL" w:bidi="pl-PL"/>
      </w:rPr>
    </w:lvl>
    <w:lvl w:ilvl="4" w:tplc="5F743D60">
      <w:numFmt w:val="bullet"/>
      <w:lvlText w:val="•"/>
      <w:lvlJc w:val="left"/>
      <w:pPr>
        <w:ind w:left="4046" w:hanging="360"/>
      </w:pPr>
      <w:rPr>
        <w:rFonts w:hint="default"/>
        <w:lang w:val="pl-PL" w:eastAsia="pl-PL" w:bidi="pl-PL"/>
      </w:rPr>
    </w:lvl>
    <w:lvl w:ilvl="5" w:tplc="1E446C80">
      <w:numFmt w:val="bullet"/>
      <w:lvlText w:val="•"/>
      <w:lvlJc w:val="left"/>
      <w:pPr>
        <w:ind w:left="4923" w:hanging="360"/>
      </w:pPr>
      <w:rPr>
        <w:rFonts w:hint="default"/>
        <w:lang w:val="pl-PL" w:eastAsia="pl-PL" w:bidi="pl-PL"/>
      </w:rPr>
    </w:lvl>
    <w:lvl w:ilvl="6" w:tplc="F460CC10">
      <w:numFmt w:val="bullet"/>
      <w:lvlText w:val="•"/>
      <w:lvlJc w:val="left"/>
      <w:pPr>
        <w:ind w:left="5799" w:hanging="360"/>
      </w:pPr>
      <w:rPr>
        <w:rFonts w:hint="default"/>
        <w:lang w:val="pl-PL" w:eastAsia="pl-PL" w:bidi="pl-PL"/>
      </w:rPr>
    </w:lvl>
    <w:lvl w:ilvl="7" w:tplc="38207678">
      <w:numFmt w:val="bullet"/>
      <w:lvlText w:val="•"/>
      <w:lvlJc w:val="left"/>
      <w:pPr>
        <w:ind w:left="6676" w:hanging="360"/>
      </w:pPr>
      <w:rPr>
        <w:rFonts w:hint="default"/>
        <w:lang w:val="pl-PL" w:eastAsia="pl-PL" w:bidi="pl-PL"/>
      </w:rPr>
    </w:lvl>
    <w:lvl w:ilvl="8" w:tplc="7BA4A874">
      <w:numFmt w:val="bullet"/>
      <w:lvlText w:val="•"/>
      <w:lvlJc w:val="left"/>
      <w:pPr>
        <w:ind w:left="7553" w:hanging="360"/>
      </w:pPr>
      <w:rPr>
        <w:rFonts w:hint="default"/>
        <w:lang w:val="pl-PL" w:eastAsia="pl-PL" w:bidi="pl-PL"/>
      </w:rPr>
    </w:lvl>
  </w:abstractNum>
  <w:num w:numId="1" w16cid:durableId="2084644038">
    <w:abstractNumId w:val="10"/>
  </w:num>
  <w:num w:numId="2" w16cid:durableId="1624651343">
    <w:abstractNumId w:val="5"/>
  </w:num>
  <w:num w:numId="3" w16cid:durableId="1723745636">
    <w:abstractNumId w:val="2"/>
  </w:num>
  <w:num w:numId="4" w16cid:durableId="1707833329">
    <w:abstractNumId w:val="4"/>
  </w:num>
  <w:num w:numId="5" w16cid:durableId="871191495">
    <w:abstractNumId w:val="0"/>
  </w:num>
  <w:num w:numId="6" w16cid:durableId="1163811983">
    <w:abstractNumId w:val="8"/>
  </w:num>
  <w:num w:numId="7" w16cid:durableId="190338115">
    <w:abstractNumId w:val="3"/>
  </w:num>
  <w:num w:numId="8" w16cid:durableId="336544774">
    <w:abstractNumId w:val="1"/>
  </w:num>
  <w:num w:numId="9" w16cid:durableId="310837649">
    <w:abstractNumId w:val="9"/>
  </w:num>
  <w:num w:numId="10" w16cid:durableId="415053686">
    <w:abstractNumId w:val="6"/>
  </w:num>
  <w:num w:numId="11" w16cid:durableId="804947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3E9"/>
    <w:rsid w:val="00003DA9"/>
    <w:rsid w:val="00481D02"/>
    <w:rsid w:val="004E0093"/>
    <w:rsid w:val="00995007"/>
    <w:rsid w:val="00A403E9"/>
    <w:rsid w:val="00B45711"/>
    <w:rsid w:val="00B72E9E"/>
    <w:rsid w:val="00C34437"/>
    <w:rsid w:val="00D84497"/>
    <w:rsid w:val="00E94F3B"/>
    <w:rsid w:val="00F0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8BF23"/>
  <w15:docId w15:val="{7946A695-1F35-4150-9299-A498C094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3" w:hanging="360"/>
      <w:jc w:val="both"/>
    </w:pPr>
  </w:style>
  <w:style w:type="paragraph" w:styleId="Akapitzlist">
    <w:name w:val="List Paragraph"/>
    <w:basedOn w:val="Normalny"/>
    <w:uiPriority w:val="1"/>
    <w:qFormat/>
    <w:pPr>
      <w:ind w:left="54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2729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Wójtowicz Piotr</dc:creator>
  <cp:lastModifiedBy>user</cp:lastModifiedBy>
  <cp:revision>8</cp:revision>
  <cp:lastPrinted>2022-05-17T12:52:00Z</cp:lastPrinted>
  <dcterms:created xsi:type="dcterms:W3CDTF">2022-05-10T13:38:00Z</dcterms:created>
  <dcterms:modified xsi:type="dcterms:W3CDTF">2022-05-17T13:33:00Z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2022-05-10T00:00:00Z</vt:filetime>
  </property>
</Properties>
</file>