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F120" w14:textId="5F61581B" w:rsidR="007E4B3A" w:rsidRDefault="007E4B3A" w:rsidP="007E4B3A">
      <w:pPr>
        <w:pStyle w:val="Nagwek"/>
      </w:pPr>
      <w:r>
        <w:t xml:space="preserve">                                                                         </w:t>
      </w:r>
    </w:p>
    <w:p w14:paraId="3EC582DF" w14:textId="56F816AB" w:rsidR="00C35CBC" w:rsidRPr="00073ECA" w:rsidRDefault="00882A23" w:rsidP="00073ECA">
      <w:pPr>
        <w:pStyle w:val="Nagwek"/>
        <w:tabs>
          <w:tab w:val="clear" w:pos="4819"/>
        </w:tabs>
        <w:spacing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073ECA">
        <w:rPr>
          <w:rFonts w:ascii="Times New Roman" w:hAnsi="Times New Roman" w:cs="Times New Roman"/>
          <w:b/>
          <w:sz w:val="22"/>
          <w:szCs w:val="22"/>
        </w:rPr>
        <w:tab/>
      </w:r>
      <w:r w:rsidR="00C35CBC" w:rsidRPr="00073ECA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9B1317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="00C35CBC" w:rsidRPr="00073ECA">
        <w:rPr>
          <w:rFonts w:ascii="Times New Roman" w:hAnsi="Times New Roman" w:cs="Times New Roman"/>
          <w:b/>
          <w:bCs/>
          <w:sz w:val="22"/>
          <w:szCs w:val="22"/>
        </w:rPr>
        <w:t xml:space="preserve"> do SWZ</w:t>
      </w:r>
    </w:p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E0A745A" w14:textId="59154F06" w:rsidR="005E2C3D" w:rsidRPr="00DC4C33" w:rsidRDefault="00882A23" w:rsidP="005E2C3D">
      <w:pPr>
        <w:pStyle w:val="NormalnyWeb"/>
        <w:spacing w:after="0"/>
        <w:rPr>
          <w:rFonts w:ascii="Arial" w:hAnsi="Arial" w:cs="Arial"/>
          <w:b/>
          <w:i/>
          <w:sz w:val="32"/>
          <w:szCs w:val="32"/>
        </w:rPr>
      </w:pPr>
      <w:r w:rsidRPr="00E438B0">
        <w:rPr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sz w:val="22"/>
          <w:szCs w:val="22"/>
        </w:rPr>
        <w:t>pn</w:t>
      </w:r>
      <w:r w:rsidR="0087178C" w:rsidRPr="005E2C3D">
        <w:t>.</w:t>
      </w:r>
      <w:r w:rsidR="003743AB" w:rsidRPr="005E2C3D">
        <w:rPr>
          <w:b/>
          <w:iCs/>
        </w:rPr>
        <w:t xml:space="preserve"> </w:t>
      </w:r>
      <w:r w:rsidR="005E2C3D" w:rsidRPr="005E2C3D">
        <w:rPr>
          <w:b/>
          <w:sz w:val="22"/>
          <w:szCs w:val="22"/>
        </w:rPr>
        <w:t>„</w:t>
      </w:r>
      <w:r w:rsidR="000176C6">
        <w:rPr>
          <w:b/>
          <w:sz w:val="22"/>
          <w:szCs w:val="22"/>
        </w:rPr>
        <w:t>Budowa drogi gminnej w miejscowości Bielsk</w:t>
      </w:r>
      <w:r w:rsidR="005E2C3D" w:rsidRPr="005E2C3D">
        <w:rPr>
          <w:b/>
          <w:sz w:val="22"/>
          <w:szCs w:val="22"/>
        </w:rPr>
        <w:t>”</w:t>
      </w:r>
      <w:r w:rsidR="005E2C3D" w:rsidRPr="006F03FD">
        <w:rPr>
          <w:b/>
          <w:sz w:val="36"/>
          <w:szCs w:val="36"/>
        </w:rPr>
        <w:t xml:space="preserve"> </w:t>
      </w:r>
    </w:p>
    <w:p w14:paraId="7B0EAFB9" w14:textId="021E83AE" w:rsidR="00803A7F" w:rsidRPr="004C16CF" w:rsidRDefault="006D5CA8" w:rsidP="00500E71">
      <w:pPr>
        <w:pStyle w:val="S3"/>
        <w:spacing w:line="240" w:lineRule="auto"/>
        <w:ind w:left="0"/>
        <w:rPr>
          <w:rFonts w:ascii="Times New Roman" w:hAnsi="Times New Roman"/>
          <w:bCs/>
          <w:iCs/>
          <w:kern w:val="1"/>
          <w:szCs w:val="20"/>
        </w:rPr>
      </w:pPr>
      <w:r w:rsidRPr="004C16CF">
        <w:rPr>
          <w:rFonts w:ascii="Times New Roman" w:hAnsi="Times New Roman"/>
          <w:iCs/>
          <w:color w:val="0D0D0D" w:themeColor="text1" w:themeTint="F2"/>
          <w:kern w:val="1"/>
          <w:sz w:val="22"/>
          <w:szCs w:val="22"/>
        </w:rPr>
        <w:t>składam niniejszą ofertę na poniższych warunkach</w:t>
      </w:r>
    </w:p>
    <w:p w14:paraId="5FB70E10" w14:textId="77777777" w:rsidR="00B3430A" w:rsidRPr="004C16CF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5514ECD4" w14:textId="21EC27E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721345E6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Pr="00E438B0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4FD8A0B7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681DDC" w14:textId="77777777" w:rsidR="006D5CA8" w:rsidRPr="00E438B0" w:rsidRDefault="006D5CA8" w:rsidP="00E438B0">
      <w:pPr>
        <w:pStyle w:val="Zwykytekst1"/>
        <w:tabs>
          <w:tab w:val="left" w:leader="dot" w:pos="9072"/>
        </w:tabs>
        <w:spacing w:after="120"/>
        <w:rPr>
          <w:rFonts w:ascii="Times New Roman" w:hAnsi="Times New Roman" w:cs="Times New Roman"/>
          <w:sz w:val="22"/>
          <w:szCs w:val="22"/>
        </w:rPr>
      </w:pPr>
    </w:p>
    <w:p w14:paraId="162AFBCC" w14:textId="77777777" w:rsidR="00803A7F" w:rsidRPr="00E438B0" w:rsidRDefault="00882A23" w:rsidP="00E438B0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0A0A72DE" w14:textId="64566CD7" w:rsidR="00803A7F" w:rsidRPr="00E438B0" w:rsidRDefault="00882A23" w:rsidP="00E438B0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 w:rsidR="00F16F7E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5C2422CF" w14:textId="77777777" w:rsidR="005E2C3D" w:rsidRDefault="00882A23" w:rsidP="00CA566A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</w:t>
      </w:r>
      <w:r w:rsidR="006D5CA8" w:rsidRPr="00E438B0">
        <w:rPr>
          <w:rFonts w:ascii="Times New Roman" w:hAnsi="Times New Roman" w:cs="Times New Roman"/>
          <w:b/>
          <w:bCs/>
          <w:noProof/>
        </w:rPr>
        <w:t>t</w:t>
      </w:r>
      <w:r w:rsidRPr="00E438B0">
        <w:rPr>
          <w:rFonts w:ascii="Times New Roman" w:hAnsi="Times New Roman" w:cs="Times New Roman"/>
          <w:b/>
          <w:bCs/>
          <w:noProof/>
        </w:rPr>
        <w:t xml:space="preserve">ową brutto </w:t>
      </w:r>
    </w:p>
    <w:p w14:paraId="033FB0D6" w14:textId="09A61147" w:rsidR="005E2C3D" w:rsidRPr="00BE29F6" w:rsidRDefault="005E2C3D" w:rsidP="00BE29F6">
      <w:pPr>
        <w:pStyle w:val="Akapitzlist"/>
        <w:numPr>
          <w:ilvl w:val="1"/>
          <w:numId w:val="19"/>
        </w:numPr>
        <w:spacing w:after="120"/>
        <w:ind w:right="23"/>
        <w:jc w:val="both"/>
        <w:rPr>
          <w:rFonts w:ascii="Times New Roman" w:hAnsi="Times New Roman" w:cs="Times New Roman"/>
          <w:b/>
          <w:bCs/>
        </w:rPr>
      </w:pPr>
      <w:r w:rsidRPr="00BE29F6">
        <w:rPr>
          <w:rFonts w:ascii="Times New Roman" w:hAnsi="Times New Roman" w:cs="Times New Roman"/>
          <w:b/>
          <w:bCs/>
          <w:noProof/>
        </w:rPr>
        <w:t>…………………………………………………………………..…. złotych brutto</w:t>
      </w:r>
    </w:p>
    <w:p w14:paraId="72D4802C" w14:textId="1C56ABF5" w:rsidR="005E2C3D" w:rsidRPr="00BE29F6" w:rsidRDefault="005E2C3D" w:rsidP="00BE29F6">
      <w:pPr>
        <w:spacing w:after="120"/>
        <w:rPr>
          <w:rFonts w:ascii="Times New Roman" w:hAnsi="Times New Roman" w:cs="Times New Roman"/>
          <w:noProof/>
        </w:rPr>
      </w:pPr>
      <w:r w:rsidRPr="00BE29F6">
        <w:rPr>
          <w:rFonts w:ascii="Times New Roman" w:hAnsi="Times New Roman" w:cs="Times New Roman"/>
          <w:noProof/>
        </w:rPr>
        <w:t>(cena brutto słownie</w:t>
      </w:r>
      <w:r w:rsidRPr="00BE29F6">
        <w:rPr>
          <w:rFonts w:ascii="Times New Roman" w:hAnsi="Times New Roman" w:cs="Times New Roman"/>
        </w:rPr>
        <w:t>:</w:t>
      </w:r>
      <w:r w:rsidRPr="00BE29F6">
        <w:rPr>
          <w:rFonts w:ascii="Times New Roman" w:hAnsi="Times New Roman" w:cs="Times New Roman"/>
          <w:noProof/>
        </w:rPr>
        <w:t xml:space="preserve"> …………………………………………………………….………………….)</w:t>
      </w:r>
    </w:p>
    <w:p w14:paraId="647A3DF3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r w:rsidRPr="00AC78B3">
        <w:rPr>
          <w:rFonts w:ascii="Times New Roman" w:hAnsi="Times New Roman" w:cs="Times New Roman"/>
          <w:sz w:val="22"/>
          <w:szCs w:val="22"/>
        </w:rPr>
        <w:t xml:space="preserve">R - g = ……… zł. </w:t>
      </w:r>
    </w:p>
    <w:p w14:paraId="40A770B7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proofErr w:type="spellStart"/>
      <w:r w:rsidRPr="00AC78B3">
        <w:rPr>
          <w:rFonts w:ascii="Times New Roman" w:hAnsi="Times New Roman" w:cs="Times New Roman"/>
          <w:sz w:val="22"/>
          <w:szCs w:val="22"/>
        </w:rPr>
        <w:t>Kp</w:t>
      </w:r>
      <w:proofErr w:type="spellEnd"/>
      <w:r w:rsidRPr="00AC78B3">
        <w:rPr>
          <w:rFonts w:ascii="Times New Roman" w:hAnsi="Times New Roman" w:cs="Times New Roman"/>
          <w:sz w:val="22"/>
          <w:szCs w:val="22"/>
        </w:rPr>
        <w:t xml:space="preserve"> ( R + S ) = ………. % </w:t>
      </w:r>
    </w:p>
    <w:p w14:paraId="729BE35C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proofErr w:type="spellStart"/>
      <w:r w:rsidRPr="00AC78B3">
        <w:rPr>
          <w:rFonts w:ascii="Times New Roman" w:hAnsi="Times New Roman" w:cs="Times New Roman"/>
          <w:sz w:val="22"/>
          <w:szCs w:val="22"/>
        </w:rPr>
        <w:t>Kz</w:t>
      </w:r>
      <w:proofErr w:type="spellEnd"/>
      <w:r w:rsidRPr="00AC78B3">
        <w:rPr>
          <w:rFonts w:ascii="Times New Roman" w:hAnsi="Times New Roman" w:cs="Times New Roman"/>
          <w:sz w:val="22"/>
          <w:szCs w:val="22"/>
        </w:rPr>
        <w:t xml:space="preserve"> (od M ) = …….. %</w:t>
      </w:r>
    </w:p>
    <w:p w14:paraId="616E3A2E" w14:textId="77777777" w:rsidR="005E2C3D" w:rsidRPr="00AC78B3" w:rsidRDefault="005E2C3D" w:rsidP="005E2C3D">
      <w:pPr>
        <w:pStyle w:val="Lista"/>
        <w:rPr>
          <w:rFonts w:ascii="Times New Roman" w:hAnsi="Times New Roman" w:cs="Times New Roman"/>
          <w:sz w:val="22"/>
          <w:szCs w:val="22"/>
        </w:rPr>
      </w:pPr>
      <w:r w:rsidRPr="00AC78B3">
        <w:rPr>
          <w:rFonts w:ascii="Times New Roman" w:hAnsi="Times New Roman" w:cs="Times New Roman"/>
          <w:sz w:val="22"/>
          <w:szCs w:val="22"/>
        </w:rPr>
        <w:lastRenderedPageBreak/>
        <w:t xml:space="preserve">Z ( od S + R + </w:t>
      </w:r>
      <w:proofErr w:type="spellStart"/>
      <w:r w:rsidRPr="00AC78B3">
        <w:rPr>
          <w:rFonts w:ascii="Times New Roman" w:hAnsi="Times New Roman" w:cs="Times New Roman"/>
          <w:sz w:val="22"/>
          <w:szCs w:val="22"/>
        </w:rPr>
        <w:t>Kp</w:t>
      </w:r>
      <w:proofErr w:type="spellEnd"/>
      <w:r w:rsidRPr="00AC78B3">
        <w:rPr>
          <w:rFonts w:ascii="Times New Roman" w:hAnsi="Times New Roman" w:cs="Times New Roman"/>
          <w:sz w:val="22"/>
          <w:szCs w:val="22"/>
        </w:rPr>
        <w:t xml:space="preserve"> ) = ……… % </w:t>
      </w:r>
    </w:p>
    <w:p w14:paraId="1ADEEC68" w14:textId="77777777" w:rsidR="005F2120" w:rsidRPr="00CA566A" w:rsidRDefault="005F2120" w:rsidP="005F2120">
      <w:pPr>
        <w:widowControl/>
        <w:spacing w:after="120"/>
        <w:rPr>
          <w:rFonts w:ascii="Times New Roman" w:eastAsia="Times New Roman" w:hAnsi="Times New Roman" w:cs="Times New Roman"/>
          <w:noProof/>
          <w:kern w:val="0"/>
          <w:sz w:val="22"/>
          <w:szCs w:val="22"/>
        </w:rPr>
      </w:pPr>
    </w:p>
    <w:p w14:paraId="7520034E" w14:textId="1C6C0C57" w:rsidR="005F2120" w:rsidRPr="00E438B0" w:rsidRDefault="005F2120" w:rsidP="00466416">
      <w:pPr>
        <w:pStyle w:val="Lista"/>
        <w:numPr>
          <w:ilvl w:val="1"/>
          <w:numId w:val="19"/>
        </w:num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 xml:space="preserve">Okres </w:t>
      </w:r>
      <w:r>
        <w:rPr>
          <w:rFonts w:ascii="Times New Roman" w:hAnsi="Times New Roman" w:cs="Times New Roman"/>
          <w:b/>
          <w:sz w:val="22"/>
          <w:szCs w:val="22"/>
        </w:rPr>
        <w:t>gwarancji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4253"/>
      </w:tblGrid>
      <w:tr w:rsidR="005F2120" w:rsidRPr="00073ECA" w14:paraId="3B8EC09E" w14:textId="77777777" w:rsidTr="00457671">
        <w:tc>
          <w:tcPr>
            <w:tcW w:w="4565" w:type="dxa"/>
            <w:shd w:val="clear" w:color="auto" w:fill="D9D9D9"/>
            <w:vAlign w:val="center"/>
          </w:tcPr>
          <w:p w14:paraId="682BCA02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426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073ECA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Deklaruję okres 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gwarancji</w:t>
            </w:r>
            <w:r w:rsidRPr="00073ECA">
              <w:rPr>
                <w:rFonts w:cs="Times New Roman"/>
                <w:b/>
                <w:bCs/>
                <w:color w:val="000000"/>
                <w:sz w:val="22"/>
                <w:szCs w:val="22"/>
              </w:rPr>
              <w:t xml:space="preserve"> wynoszący: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72F1A689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Proszę wpisać „X” w odpowiednim wierszu</w:t>
            </w:r>
          </w:p>
        </w:tc>
      </w:tr>
      <w:tr w:rsidR="005F2120" w:rsidRPr="00073ECA" w14:paraId="4FF47B9B" w14:textId="77777777" w:rsidTr="00457671">
        <w:tc>
          <w:tcPr>
            <w:tcW w:w="4565" w:type="dxa"/>
            <w:shd w:val="clear" w:color="auto" w:fill="auto"/>
            <w:vAlign w:val="center"/>
          </w:tcPr>
          <w:p w14:paraId="6E804822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>36 miesięcy</w:t>
            </w:r>
          </w:p>
        </w:tc>
        <w:tc>
          <w:tcPr>
            <w:tcW w:w="4253" w:type="dxa"/>
            <w:shd w:val="clear" w:color="auto" w:fill="auto"/>
          </w:tcPr>
          <w:p w14:paraId="4A5C3F48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F2120" w:rsidRPr="00073ECA" w14:paraId="324877D6" w14:textId="77777777" w:rsidTr="00457671">
        <w:tc>
          <w:tcPr>
            <w:tcW w:w="4565" w:type="dxa"/>
            <w:shd w:val="clear" w:color="auto" w:fill="auto"/>
            <w:vAlign w:val="center"/>
          </w:tcPr>
          <w:p w14:paraId="7136C9F7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 xml:space="preserve"> miesi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ą</w:t>
            </w:r>
            <w:r w:rsidRPr="00073ECA">
              <w:rPr>
                <w:rFonts w:cs="Times New Roman"/>
                <w:bCs/>
                <w:color w:val="000000"/>
                <w:sz w:val="22"/>
                <w:szCs w:val="22"/>
              </w:rPr>
              <w:t>c</w:t>
            </w:r>
            <w:r>
              <w:rPr>
                <w:rFonts w:cs="Times New Roman"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4253" w:type="dxa"/>
            <w:shd w:val="clear" w:color="auto" w:fill="auto"/>
          </w:tcPr>
          <w:p w14:paraId="5DEEEEB5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F2120" w:rsidRPr="00073ECA" w14:paraId="6DD89FDF" w14:textId="77777777" w:rsidTr="00457671">
        <w:tc>
          <w:tcPr>
            <w:tcW w:w="4565" w:type="dxa"/>
            <w:shd w:val="clear" w:color="auto" w:fill="auto"/>
            <w:vAlign w:val="center"/>
          </w:tcPr>
          <w:p w14:paraId="212A1DAB" w14:textId="77777777" w:rsidR="005F2120" w:rsidRPr="00073ECA" w:rsidRDefault="005F2120" w:rsidP="00457671">
            <w:pPr>
              <w:pStyle w:val="Akapitzlist1"/>
              <w:snapToGrid w:val="0"/>
              <w:spacing w:before="120" w:after="120" w:line="240" w:lineRule="auto"/>
              <w:ind w:left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48 miesięcy</w:t>
            </w:r>
          </w:p>
        </w:tc>
        <w:tc>
          <w:tcPr>
            <w:tcW w:w="4253" w:type="dxa"/>
            <w:shd w:val="clear" w:color="auto" w:fill="auto"/>
          </w:tcPr>
          <w:p w14:paraId="67C0E330" w14:textId="77777777" w:rsidR="005F2120" w:rsidRPr="00073ECA" w:rsidRDefault="005F2120" w:rsidP="00457671">
            <w:pPr>
              <w:autoSpaceDE w:val="0"/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9B21562" w14:textId="77777777" w:rsidR="005F2120" w:rsidRPr="00073ECA" w:rsidRDefault="005F2120" w:rsidP="005F2120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34F9D9B" w14:textId="47C3BCF6" w:rsidR="005F2120" w:rsidRPr="005F2120" w:rsidRDefault="005F2120" w:rsidP="005F2120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Minimalny wymagany przez Zamawiającego w SWZ okres </w:t>
      </w:r>
      <w:r>
        <w:rPr>
          <w:rFonts w:ascii="Times New Roman" w:hAnsi="Times New Roman" w:cs="Times New Roman"/>
          <w:sz w:val="22"/>
          <w:szCs w:val="22"/>
        </w:rPr>
        <w:t>gwarancji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przedmiot zamówienia wynosi - 36 miesięcy licząc od daty podpisania protokołu ko</w:t>
      </w:r>
      <w:r w:rsidRPr="00E438B0">
        <w:rPr>
          <w:rFonts w:ascii="Times New Roman" w:hAnsi="Times New Roman" w:cs="Times New Roman"/>
          <w:bCs/>
          <w:sz w:val="22"/>
          <w:szCs w:val="22"/>
        </w:rPr>
        <w:t>ńcowego. Okres rękojmi równy jest okresowi gwarancji.</w:t>
      </w:r>
    </w:p>
    <w:p w14:paraId="17AF7C84" w14:textId="77777777" w:rsidR="005E2C3D" w:rsidRPr="005E2C3D" w:rsidRDefault="005E2C3D" w:rsidP="005E2C3D">
      <w:pPr>
        <w:pStyle w:val="Akapitzlist"/>
        <w:spacing w:after="120"/>
        <w:rPr>
          <w:rFonts w:ascii="Times New Roman" w:hAnsi="Times New Roman" w:cs="Times New Roman"/>
          <w:noProof/>
        </w:rPr>
      </w:pPr>
    </w:p>
    <w:p w14:paraId="296EE8E5" w14:textId="1BBF32C7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</w:t>
      </w:r>
      <w:r w:rsidR="00BE3FCE"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niewłaściwe skreślić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60AC6B7" w14:textId="3D83510B" w:rsidR="0087178C" w:rsidRPr="00E438B0" w:rsidRDefault="0087178C" w:rsidP="00E438B0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36761108" w14:textId="77777777" w:rsidR="0087178C" w:rsidRPr="00E438B0" w:rsidRDefault="0087178C" w:rsidP="00E438B0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6A783360" w14:textId="77777777" w:rsidR="0087178C" w:rsidRPr="00E438B0" w:rsidRDefault="0087178C" w:rsidP="00CA566A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…………………………………. zł netto.</w:t>
      </w:r>
    </w:p>
    <w:p w14:paraId="110BBF22" w14:textId="77777777" w:rsidR="0087178C" w:rsidRPr="00E438B0" w:rsidRDefault="0087178C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5869208E" w:rsidR="00073ECA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512CB3F8" w14:textId="12FDDE55" w:rsidR="00657D70" w:rsidRDefault="00D16B5E" w:rsidP="00191367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</w:t>
      </w:r>
    </w:p>
    <w:p w14:paraId="30471B3A" w14:textId="32EC4A53" w:rsidR="00191367" w:rsidRDefault="00191367" w:rsidP="00191367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2DEC2C38" w14:textId="77777777" w:rsidR="00191367" w:rsidRPr="00191367" w:rsidRDefault="00191367" w:rsidP="00191367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sectPr w:rsidR="00191367" w:rsidRPr="00191367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B7CDE" w14:textId="77777777" w:rsidR="00403C23" w:rsidRDefault="00403C23">
      <w:r>
        <w:separator/>
      </w:r>
    </w:p>
  </w:endnote>
  <w:endnote w:type="continuationSeparator" w:id="0">
    <w:p w14:paraId="2B76EC1C" w14:textId="77777777" w:rsidR="00403C23" w:rsidRDefault="0040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CA37" w14:textId="77777777" w:rsidR="00403C23" w:rsidRDefault="00403C23">
      <w:bookmarkStart w:id="0" w:name="_Hlk121130590"/>
      <w:bookmarkEnd w:id="0"/>
      <w:r>
        <w:separator/>
      </w:r>
    </w:p>
  </w:footnote>
  <w:footnote w:type="continuationSeparator" w:id="0">
    <w:p w14:paraId="0F89F345" w14:textId="77777777" w:rsidR="00403C23" w:rsidRDefault="00403C23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46FF" w14:textId="77777777" w:rsidR="007E4B3A" w:rsidRDefault="007E4B3A" w:rsidP="007E4B3A">
    <w:pPr>
      <w:pStyle w:val="Nagwek"/>
      <w:ind w:left="845" w:firstLine="4111"/>
    </w:pPr>
    <w:bookmarkStart w:id="1" w:name="_Hlk84499697"/>
    <w:r>
      <w:rPr>
        <w:rFonts w:ascii="Arial" w:hAnsi="Arial"/>
        <w:b/>
        <w:i/>
        <w:noProof/>
      </w:rPr>
      <w:drawing>
        <wp:inline distT="0" distB="0" distL="0" distR="0" wp14:anchorId="28968645" wp14:editId="31A9D28B">
          <wp:extent cx="1285875" cy="47841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7159" cy="490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 wp14:anchorId="5AFEF14A" wp14:editId="017B9913">
          <wp:extent cx="1000091" cy="585990"/>
          <wp:effectExtent l="0" t="0" r="0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091" cy="58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</w:p>
  <w:p w14:paraId="52F6761E" w14:textId="77777777" w:rsidR="007E4B3A" w:rsidRDefault="007E4B3A" w:rsidP="001D703B">
    <w:pPr>
      <w:pStyle w:val="Nagwek"/>
      <w:rPr>
        <w:bCs/>
        <w:iCs/>
        <w:sz w:val="22"/>
        <w:szCs w:val="22"/>
      </w:rPr>
    </w:pPr>
  </w:p>
  <w:p w14:paraId="613B747B" w14:textId="554BAB46" w:rsidR="002832C7" w:rsidRPr="001D703B" w:rsidRDefault="001D703B" w:rsidP="001D703B">
    <w:pPr>
      <w:pStyle w:val="Nagwek"/>
    </w:pPr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8538AF">
      <w:rPr>
        <w:bCs/>
        <w:iCs/>
        <w:sz w:val="22"/>
        <w:szCs w:val="22"/>
      </w:rPr>
      <w:t>52</w:t>
    </w:r>
    <w:r>
      <w:rPr>
        <w:bCs/>
        <w:iCs/>
        <w:sz w:val="22"/>
        <w:szCs w:val="22"/>
      </w:rPr>
      <w:t>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1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0C0426B9"/>
    <w:multiLevelType w:val="multilevel"/>
    <w:tmpl w:val="78F23F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E7E489A"/>
    <w:multiLevelType w:val="hybridMultilevel"/>
    <w:tmpl w:val="5AAA8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10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27460">
    <w:abstractNumId w:val="0"/>
  </w:num>
  <w:num w:numId="2" w16cid:durableId="603613941">
    <w:abstractNumId w:val="17"/>
  </w:num>
  <w:num w:numId="3" w16cid:durableId="1245336310">
    <w:abstractNumId w:val="13"/>
  </w:num>
  <w:num w:numId="4" w16cid:durableId="111479531">
    <w:abstractNumId w:val="9"/>
  </w:num>
  <w:num w:numId="5" w16cid:durableId="1291862886">
    <w:abstractNumId w:val="7"/>
  </w:num>
  <w:num w:numId="6" w16cid:durableId="1681396579">
    <w:abstractNumId w:val="4"/>
  </w:num>
  <w:num w:numId="7" w16cid:durableId="978612177">
    <w:abstractNumId w:val="16"/>
  </w:num>
  <w:num w:numId="8" w16cid:durableId="676006750">
    <w:abstractNumId w:val="12"/>
  </w:num>
  <w:num w:numId="9" w16cid:durableId="1043872033">
    <w:abstractNumId w:val="3"/>
  </w:num>
  <w:num w:numId="10" w16cid:durableId="571896183">
    <w:abstractNumId w:val="10"/>
  </w:num>
  <w:num w:numId="11" w16cid:durableId="1516924296">
    <w:abstractNumId w:val="11"/>
  </w:num>
  <w:num w:numId="12" w16cid:durableId="725832388">
    <w:abstractNumId w:val="18"/>
  </w:num>
  <w:num w:numId="13" w16cid:durableId="419331931">
    <w:abstractNumId w:val="2"/>
  </w:num>
  <w:num w:numId="14" w16cid:durableId="291861356">
    <w:abstractNumId w:val="15"/>
  </w:num>
  <w:num w:numId="15" w16cid:durableId="523903613">
    <w:abstractNumId w:val="14"/>
  </w:num>
  <w:num w:numId="16" w16cid:durableId="1044718237">
    <w:abstractNumId w:val="5"/>
  </w:num>
  <w:num w:numId="17" w16cid:durableId="1195388396">
    <w:abstractNumId w:val="6"/>
  </w:num>
  <w:num w:numId="18" w16cid:durableId="1835872059">
    <w:abstractNumId w:val="8"/>
  </w:num>
  <w:num w:numId="19" w16cid:durableId="44525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176C6"/>
    <w:rsid w:val="000446E1"/>
    <w:rsid w:val="00053F6C"/>
    <w:rsid w:val="00063311"/>
    <w:rsid w:val="00073ECA"/>
    <w:rsid w:val="00106050"/>
    <w:rsid w:val="00191367"/>
    <w:rsid w:val="001C7E3C"/>
    <w:rsid w:val="001D703B"/>
    <w:rsid w:val="001E5C07"/>
    <w:rsid w:val="00203884"/>
    <w:rsid w:val="002832C7"/>
    <w:rsid w:val="00303BF2"/>
    <w:rsid w:val="00331025"/>
    <w:rsid w:val="003743AB"/>
    <w:rsid w:val="0037737E"/>
    <w:rsid w:val="003B15B9"/>
    <w:rsid w:val="00403C23"/>
    <w:rsid w:val="00466416"/>
    <w:rsid w:val="004C163B"/>
    <w:rsid w:val="004C16CF"/>
    <w:rsid w:val="004E5759"/>
    <w:rsid w:val="004F029E"/>
    <w:rsid w:val="004F6227"/>
    <w:rsid w:val="00500E71"/>
    <w:rsid w:val="0056576A"/>
    <w:rsid w:val="005940F9"/>
    <w:rsid w:val="005E2C3D"/>
    <w:rsid w:val="005E36D6"/>
    <w:rsid w:val="005F2120"/>
    <w:rsid w:val="0061400B"/>
    <w:rsid w:val="006431C3"/>
    <w:rsid w:val="00657D70"/>
    <w:rsid w:val="0069510A"/>
    <w:rsid w:val="006D5CA8"/>
    <w:rsid w:val="00761216"/>
    <w:rsid w:val="007703C6"/>
    <w:rsid w:val="007A4CD0"/>
    <w:rsid w:val="007C70B5"/>
    <w:rsid w:val="007E4B3A"/>
    <w:rsid w:val="007F7263"/>
    <w:rsid w:val="00803A7F"/>
    <w:rsid w:val="008538AF"/>
    <w:rsid w:val="0087178C"/>
    <w:rsid w:val="00882A23"/>
    <w:rsid w:val="008D2A25"/>
    <w:rsid w:val="00913F05"/>
    <w:rsid w:val="00972E88"/>
    <w:rsid w:val="00996E81"/>
    <w:rsid w:val="009B1317"/>
    <w:rsid w:val="009F2D2E"/>
    <w:rsid w:val="00A24699"/>
    <w:rsid w:val="00A43BD3"/>
    <w:rsid w:val="00A97329"/>
    <w:rsid w:val="00AC78B3"/>
    <w:rsid w:val="00B3430A"/>
    <w:rsid w:val="00B923B5"/>
    <w:rsid w:val="00BD53CA"/>
    <w:rsid w:val="00BE29F6"/>
    <w:rsid w:val="00BE3FCE"/>
    <w:rsid w:val="00C17EA3"/>
    <w:rsid w:val="00C35CBC"/>
    <w:rsid w:val="00CA566A"/>
    <w:rsid w:val="00CD110B"/>
    <w:rsid w:val="00CD3FF8"/>
    <w:rsid w:val="00CE1D31"/>
    <w:rsid w:val="00D16B5E"/>
    <w:rsid w:val="00D26CB1"/>
    <w:rsid w:val="00DA704F"/>
    <w:rsid w:val="00DC7AB5"/>
    <w:rsid w:val="00E438B0"/>
    <w:rsid w:val="00E50EB8"/>
    <w:rsid w:val="00E548F9"/>
    <w:rsid w:val="00F16F7E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basedOn w:val="Normalny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paragraph" w:styleId="NormalnyWeb">
    <w:name w:val="Normal (Web)"/>
    <w:basedOn w:val="Normalny"/>
    <w:uiPriority w:val="99"/>
    <w:unhideWhenUsed/>
    <w:qFormat/>
    <w:rsid w:val="00AC78B3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52CAE-D3ED-4F75-9CB5-A76C1B79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Arkadiusz</cp:lastModifiedBy>
  <cp:revision>17</cp:revision>
  <cp:lastPrinted>2022-12-05T10:03:00Z</cp:lastPrinted>
  <dcterms:created xsi:type="dcterms:W3CDTF">2021-12-08T13:43:00Z</dcterms:created>
  <dcterms:modified xsi:type="dcterms:W3CDTF">2022-12-05T10:04:00Z</dcterms:modified>
</cp:coreProperties>
</file>