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072" w:rsidRDefault="00E342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Załącznik nr 1</w:t>
      </w:r>
    </w:p>
    <w:p w:rsidR="00E3423E" w:rsidRDefault="00E3423E">
      <w:r>
        <w:t>TIiGG.271.</w:t>
      </w:r>
      <w:r w:rsidR="007A3603">
        <w:t>1</w:t>
      </w:r>
      <w:r>
        <w:t>.2023</w:t>
      </w:r>
    </w:p>
    <w:p w:rsidR="00E3423E" w:rsidRDefault="00E3423E"/>
    <w:p w:rsidR="00E3423E" w:rsidRDefault="00E3423E">
      <w:pPr>
        <w:rPr>
          <w:b/>
          <w:bCs/>
        </w:rPr>
      </w:pPr>
      <w:r>
        <w:tab/>
      </w:r>
      <w:r>
        <w:tab/>
      </w:r>
      <w:r>
        <w:tab/>
        <w:t xml:space="preserve">                         </w:t>
      </w:r>
      <w:r w:rsidRPr="00E3423E">
        <w:rPr>
          <w:b/>
          <w:bCs/>
        </w:rPr>
        <w:t>FORMULARZ OFERTOWY</w:t>
      </w:r>
    </w:p>
    <w:p w:rsidR="00E3423E" w:rsidRDefault="00E3423E" w:rsidP="00E3423E">
      <w:pPr>
        <w:rPr>
          <w:b/>
          <w:bCs/>
          <w:u w:val="single"/>
        </w:rPr>
      </w:pPr>
    </w:p>
    <w:p w:rsidR="00E3423E" w:rsidRPr="00E3423E" w:rsidRDefault="00E3423E" w:rsidP="00E3423E">
      <w:pPr>
        <w:ind w:firstLine="708"/>
        <w:rPr>
          <w:u w:val="single"/>
        </w:rPr>
      </w:pPr>
      <w:r w:rsidRPr="00E3423E">
        <w:rPr>
          <w:u w:val="single"/>
        </w:rPr>
        <w:t>Przedmiot zamówienia: Obsługa geodezyjna Gminy Kowalewo Pomorskie w 2023 r.</w:t>
      </w:r>
    </w:p>
    <w:p w:rsidR="00E3423E" w:rsidRDefault="00E3423E" w:rsidP="00E3423E">
      <w:pPr>
        <w:rPr>
          <w:b/>
          <w:bCs/>
          <w:u w:val="single"/>
        </w:rPr>
      </w:pPr>
    </w:p>
    <w:p w:rsidR="00E3423E" w:rsidRDefault="00413341" w:rsidP="00B73106">
      <w:pPr>
        <w:jc w:val="center"/>
      </w:pPr>
      <w:r>
        <w:t>Z</w:t>
      </w:r>
      <w:r w:rsidR="00E3423E">
        <w:t>AMAWIAJĄCY</w:t>
      </w:r>
      <w:r w:rsidR="00E3423E" w:rsidRPr="00E3423E">
        <w:t xml:space="preserve">: </w:t>
      </w:r>
      <w:r w:rsidR="00E3423E">
        <w:t>Gmina Kowalewo Pomorskie ul. Konopnickiej 13, 87-410 Kowalewo Pomorskie,</w:t>
      </w:r>
      <w:r w:rsidR="00B73106">
        <w:t xml:space="preserve"> </w:t>
      </w:r>
      <w:r w:rsidR="00B73106">
        <w:br/>
        <w:t>NIP 5030022196</w:t>
      </w:r>
    </w:p>
    <w:p w:rsidR="00E3423E" w:rsidRDefault="00E3423E" w:rsidP="00E3423E">
      <w:r>
        <w:t>WYKONAWCA: ………………………………………</w:t>
      </w:r>
      <w:proofErr w:type="gramStart"/>
      <w:r w:rsidR="00B73106">
        <w:t>…….</w:t>
      </w:r>
      <w:proofErr w:type="gramEnd"/>
      <w:r w:rsidR="00B73106">
        <w:t>.</w:t>
      </w:r>
      <w:r>
        <w:t>……………………………………………………………………………………</w:t>
      </w:r>
    </w:p>
    <w:p w:rsidR="00E3423E" w:rsidRDefault="00E3423E" w:rsidP="00E3423E">
      <w:r>
        <w:t>NIP/REGON…………</w:t>
      </w:r>
      <w:r w:rsidR="00B73106">
        <w:t>……………………</w:t>
      </w:r>
      <w:r>
        <w:t>……</w:t>
      </w:r>
      <w:r w:rsidR="00B73106">
        <w:t>……………………………………………………</w:t>
      </w:r>
      <w:proofErr w:type="gramStart"/>
      <w:r w:rsidR="00B73106">
        <w:t>…….</w:t>
      </w:r>
      <w:proofErr w:type="gramEnd"/>
      <w:r w:rsidR="00B73106">
        <w:t>.</w:t>
      </w:r>
      <w:r>
        <w:t>……………………………………….</w:t>
      </w:r>
    </w:p>
    <w:p w:rsidR="00E3423E" w:rsidRDefault="00E3423E" w:rsidP="00E3423E">
      <w:r>
        <w:tab/>
      </w:r>
      <w:r>
        <w:tab/>
      </w:r>
      <w:r>
        <w:tab/>
      </w:r>
    </w:p>
    <w:p w:rsidR="00E3423E" w:rsidRPr="00E3423E" w:rsidRDefault="00E3423E" w:rsidP="00E3423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3423E">
        <w:rPr>
          <w:b/>
          <w:bCs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423E" w:rsidTr="00E3423E">
        <w:tc>
          <w:tcPr>
            <w:tcW w:w="4531" w:type="dxa"/>
            <w:tcBorders>
              <w:bottom w:val="single" w:sz="4" w:space="0" w:color="auto"/>
            </w:tcBorders>
          </w:tcPr>
          <w:p w:rsidR="00413341" w:rsidRDefault="00413341" w:rsidP="00E3423E">
            <w:pPr>
              <w:jc w:val="center"/>
              <w:rPr>
                <w:u w:val="single"/>
              </w:rPr>
            </w:pPr>
          </w:p>
          <w:p w:rsidR="00E3423E" w:rsidRDefault="00E3423E" w:rsidP="00E3423E">
            <w:pPr>
              <w:jc w:val="center"/>
              <w:rPr>
                <w:u w:val="single"/>
              </w:rPr>
            </w:pPr>
            <w:r w:rsidRPr="00E3423E">
              <w:rPr>
                <w:u w:val="single"/>
              </w:rPr>
              <w:t>CENA OFERTY NETTO</w:t>
            </w:r>
          </w:p>
          <w:p w:rsidR="00413341" w:rsidRDefault="00413341" w:rsidP="00E3423E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3423E" w:rsidRDefault="00E3423E" w:rsidP="00E3423E">
            <w:pPr>
              <w:jc w:val="center"/>
              <w:rPr>
                <w:sz w:val="16"/>
                <w:szCs w:val="16"/>
                <w:u w:val="single"/>
              </w:rPr>
            </w:pPr>
            <w:r w:rsidRPr="00E3423E">
              <w:rPr>
                <w:sz w:val="16"/>
                <w:szCs w:val="16"/>
                <w:u w:val="single"/>
              </w:rPr>
              <w:t>-CYFROWO/SŁOWNIE</w:t>
            </w:r>
          </w:p>
          <w:p w:rsidR="00413341" w:rsidRPr="00E3423E" w:rsidRDefault="00413341" w:rsidP="00413341">
            <w:pPr>
              <w:rPr>
                <w:u w:val="single"/>
              </w:rPr>
            </w:pPr>
          </w:p>
        </w:tc>
        <w:tc>
          <w:tcPr>
            <w:tcW w:w="4531" w:type="dxa"/>
          </w:tcPr>
          <w:p w:rsidR="00413341" w:rsidRPr="00413341" w:rsidRDefault="00413341" w:rsidP="00E3423E">
            <w:pPr>
              <w:rPr>
                <w:u w:val="single"/>
              </w:rPr>
            </w:pPr>
          </w:p>
          <w:p w:rsidR="00413341" w:rsidRPr="00413341" w:rsidRDefault="00413341" w:rsidP="00E3423E">
            <w:pPr>
              <w:rPr>
                <w:u w:val="single"/>
              </w:rPr>
            </w:pPr>
            <w:r w:rsidRPr="00413341">
              <w:rPr>
                <w:u w:val="single"/>
              </w:rPr>
              <w:t>………………………………………………………………………..</w:t>
            </w:r>
          </w:p>
          <w:p w:rsidR="00413341" w:rsidRPr="00413341" w:rsidRDefault="00413341" w:rsidP="00E3423E">
            <w:pPr>
              <w:rPr>
                <w:u w:val="single"/>
              </w:rPr>
            </w:pPr>
          </w:p>
          <w:p w:rsidR="00413341" w:rsidRPr="00413341" w:rsidRDefault="00413341" w:rsidP="00E3423E">
            <w:pPr>
              <w:rPr>
                <w:u w:val="single"/>
              </w:rPr>
            </w:pPr>
            <w:r w:rsidRPr="00413341">
              <w:rPr>
                <w:u w:val="single"/>
              </w:rPr>
              <w:t>(…………………………………………………………………….)</w:t>
            </w:r>
          </w:p>
        </w:tc>
      </w:tr>
      <w:tr w:rsidR="00E3423E" w:rsidTr="00E3423E">
        <w:trPr>
          <w:trHeight w:val="423"/>
        </w:trPr>
        <w:tc>
          <w:tcPr>
            <w:tcW w:w="4531" w:type="dxa"/>
            <w:tcBorders>
              <w:top w:val="single" w:sz="4" w:space="0" w:color="auto"/>
            </w:tcBorders>
          </w:tcPr>
          <w:p w:rsidR="00E3423E" w:rsidRPr="00E3423E" w:rsidRDefault="00E3423E" w:rsidP="00E3423E">
            <w:pPr>
              <w:jc w:val="center"/>
              <w:rPr>
                <w:u w:val="single"/>
              </w:rPr>
            </w:pPr>
            <w:r w:rsidRPr="00E3423E">
              <w:rPr>
                <w:u w:val="single"/>
              </w:rPr>
              <w:t>PODATEK VAT</w:t>
            </w:r>
            <w:r w:rsidR="00B73106">
              <w:rPr>
                <w:u w:val="single"/>
              </w:rPr>
              <w:t xml:space="preserve"> </w:t>
            </w:r>
            <w:proofErr w:type="gramStart"/>
            <w:r w:rsidR="00B73106">
              <w:rPr>
                <w:u w:val="single"/>
              </w:rPr>
              <w:t>[</w:t>
            </w:r>
            <w:r w:rsidRPr="00E3423E">
              <w:rPr>
                <w:u w:val="single"/>
              </w:rPr>
              <w:t xml:space="preserve"> %</w:t>
            </w:r>
            <w:proofErr w:type="gramEnd"/>
            <w:r w:rsidR="00B73106">
              <w:rPr>
                <w:u w:val="single"/>
              </w:rPr>
              <w:t>]</w:t>
            </w:r>
          </w:p>
        </w:tc>
        <w:tc>
          <w:tcPr>
            <w:tcW w:w="4531" w:type="dxa"/>
          </w:tcPr>
          <w:p w:rsidR="00E3423E" w:rsidRPr="00413341" w:rsidRDefault="00E3423E" w:rsidP="00E3423E">
            <w:pPr>
              <w:rPr>
                <w:u w:val="single"/>
              </w:rPr>
            </w:pPr>
          </w:p>
          <w:p w:rsidR="00413341" w:rsidRPr="00413341" w:rsidRDefault="00413341" w:rsidP="00E3423E">
            <w:pPr>
              <w:rPr>
                <w:u w:val="single"/>
              </w:rPr>
            </w:pPr>
            <w:r w:rsidRPr="00413341">
              <w:rPr>
                <w:u w:val="single"/>
              </w:rPr>
              <w:t>……………………………………………………………………….</w:t>
            </w:r>
          </w:p>
          <w:p w:rsidR="00413341" w:rsidRPr="00413341" w:rsidRDefault="00413341" w:rsidP="00E3423E">
            <w:pPr>
              <w:rPr>
                <w:u w:val="single"/>
              </w:rPr>
            </w:pPr>
          </w:p>
        </w:tc>
      </w:tr>
      <w:tr w:rsidR="00E3423E" w:rsidTr="00413341">
        <w:trPr>
          <w:trHeight w:val="1210"/>
        </w:trPr>
        <w:tc>
          <w:tcPr>
            <w:tcW w:w="4531" w:type="dxa"/>
          </w:tcPr>
          <w:p w:rsidR="00413341" w:rsidRDefault="00413341" w:rsidP="00E3423E">
            <w:pPr>
              <w:jc w:val="center"/>
              <w:rPr>
                <w:u w:val="single"/>
              </w:rPr>
            </w:pPr>
          </w:p>
          <w:p w:rsidR="00E3423E" w:rsidRDefault="00E3423E" w:rsidP="00E3423E">
            <w:pPr>
              <w:jc w:val="center"/>
              <w:rPr>
                <w:u w:val="single"/>
              </w:rPr>
            </w:pPr>
            <w:r w:rsidRPr="00E3423E">
              <w:rPr>
                <w:u w:val="single"/>
              </w:rPr>
              <w:t>CENA OFERTY BRUTTO</w:t>
            </w:r>
          </w:p>
          <w:p w:rsidR="00413341" w:rsidRDefault="00413341" w:rsidP="00E3423E">
            <w:pPr>
              <w:jc w:val="center"/>
              <w:rPr>
                <w:u w:val="single"/>
              </w:rPr>
            </w:pPr>
          </w:p>
          <w:p w:rsidR="00E3423E" w:rsidRPr="00E3423E" w:rsidRDefault="00E3423E" w:rsidP="00E3423E">
            <w:pPr>
              <w:jc w:val="center"/>
              <w:rPr>
                <w:u w:val="single"/>
              </w:rPr>
            </w:pPr>
            <w:r w:rsidRPr="00E3423E">
              <w:rPr>
                <w:sz w:val="16"/>
                <w:szCs w:val="16"/>
                <w:u w:val="single"/>
              </w:rPr>
              <w:t>-CYFROWO/SŁOWNIE</w:t>
            </w:r>
          </w:p>
        </w:tc>
        <w:tc>
          <w:tcPr>
            <w:tcW w:w="4531" w:type="dxa"/>
          </w:tcPr>
          <w:p w:rsidR="00413341" w:rsidRPr="00413341" w:rsidRDefault="00413341" w:rsidP="00E3423E">
            <w:pPr>
              <w:rPr>
                <w:u w:val="single"/>
              </w:rPr>
            </w:pPr>
          </w:p>
          <w:p w:rsidR="00E3423E" w:rsidRPr="00413341" w:rsidRDefault="00413341" w:rsidP="00E3423E">
            <w:pPr>
              <w:rPr>
                <w:u w:val="single"/>
              </w:rPr>
            </w:pPr>
            <w:r w:rsidRPr="00413341">
              <w:rPr>
                <w:u w:val="single"/>
              </w:rPr>
              <w:t>……………………………………………………………………….</w:t>
            </w:r>
          </w:p>
          <w:p w:rsidR="00413341" w:rsidRPr="00413341" w:rsidRDefault="00413341" w:rsidP="00E3423E">
            <w:pPr>
              <w:rPr>
                <w:u w:val="single"/>
              </w:rPr>
            </w:pPr>
          </w:p>
          <w:p w:rsidR="00413341" w:rsidRPr="00413341" w:rsidRDefault="00413341" w:rsidP="00E3423E">
            <w:pPr>
              <w:rPr>
                <w:u w:val="single"/>
              </w:rPr>
            </w:pPr>
            <w:r w:rsidRPr="00413341">
              <w:rPr>
                <w:u w:val="single"/>
              </w:rPr>
              <w:t>(…………………………………………………………………….)</w:t>
            </w:r>
          </w:p>
        </w:tc>
      </w:tr>
    </w:tbl>
    <w:p w:rsidR="00B73106" w:rsidRDefault="00413341" w:rsidP="00413341">
      <w:pPr>
        <w:pStyle w:val="Standard"/>
        <w:autoSpaceDE w:val="0"/>
        <w:rPr>
          <w:rStyle w:val="fontstyle01"/>
        </w:rPr>
      </w:pPr>
      <w:r>
        <w:rPr>
          <w:rFonts w:ascii="TimesNewRomanPSMT" w:hAnsi="TimesNewRomanPSMT"/>
          <w:sz w:val="22"/>
          <w:szCs w:val="22"/>
        </w:rPr>
        <w:br/>
      </w:r>
    </w:p>
    <w:p w:rsidR="00413341" w:rsidRDefault="006C29B0" w:rsidP="00B73106">
      <w:pPr>
        <w:pStyle w:val="Standard"/>
        <w:autoSpaceDE w:val="0"/>
        <w:jc w:val="both"/>
        <w:rPr>
          <w:rStyle w:val="fontstyle01"/>
        </w:rPr>
      </w:pPr>
      <w:r>
        <w:rPr>
          <w:rStyle w:val="fontstyle01"/>
        </w:rPr>
        <w:t xml:space="preserve">Oświadczam/my, że </w:t>
      </w:r>
      <w:r w:rsidR="00B73106">
        <w:rPr>
          <w:rStyle w:val="fontstyle01"/>
        </w:rPr>
        <w:t>zapoznałem/</w:t>
      </w:r>
      <w:r>
        <w:rPr>
          <w:rStyle w:val="fontstyle01"/>
        </w:rPr>
        <w:t>zapoznaliśmy się z projektem umowy, akceptuj</w:t>
      </w:r>
      <w:r w:rsidR="00B73106">
        <w:rPr>
          <w:rStyle w:val="fontstyle01"/>
        </w:rPr>
        <w:t>ę/je</w:t>
      </w:r>
      <w:r>
        <w:rPr>
          <w:rStyle w:val="fontstyle01"/>
        </w:rPr>
        <w:t>my go w całości i w przypadku wyboru</w:t>
      </w:r>
      <w:r w:rsidR="00B73106">
        <w:rPr>
          <w:rStyle w:val="fontstyle01"/>
        </w:rPr>
        <w:t xml:space="preserve"> moje/</w:t>
      </w:r>
      <w:r>
        <w:rPr>
          <w:rStyle w:val="fontstyle01"/>
        </w:rPr>
        <w:t xml:space="preserve"> naszej oferty podpisz</w:t>
      </w:r>
      <w:r w:rsidR="00B73106">
        <w:rPr>
          <w:rStyle w:val="fontstyle01"/>
        </w:rPr>
        <w:t>ę/e</w:t>
      </w:r>
      <w:r>
        <w:rPr>
          <w:rStyle w:val="fontstyle01"/>
        </w:rPr>
        <w:t>my ją na warunkach określonych w projekcie umowy.</w:t>
      </w:r>
    </w:p>
    <w:p w:rsidR="006C29B0" w:rsidRDefault="006C29B0" w:rsidP="00B73106">
      <w:pPr>
        <w:pStyle w:val="Standard"/>
        <w:autoSpaceDE w:val="0"/>
        <w:jc w:val="both"/>
        <w:rPr>
          <w:rStyle w:val="fontstyle01"/>
        </w:rPr>
      </w:pPr>
    </w:p>
    <w:p w:rsidR="00E3423E" w:rsidRDefault="00413341" w:rsidP="00B73106">
      <w:pPr>
        <w:pStyle w:val="Standard"/>
        <w:autoSpaceDE w:val="0"/>
        <w:jc w:val="both"/>
        <w:rPr>
          <w:sz w:val="20"/>
          <w:szCs w:val="20"/>
        </w:rPr>
      </w:pPr>
      <w:r>
        <w:rPr>
          <w:rStyle w:val="fontstyle01"/>
        </w:rPr>
        <w:t>Oświadczam/y, że nie podlegam</w:t>
      </w:r>
      <w:r w:rsidR="00B73106">
        <w:rPr>
          <w:rStyle w:val="fontstyle01"/>
        </w:rPr>
        <w:t>/y</w:t>
      </w:r>
      <w:r>
        <w:rPr>
          <w:rStyle w:val="fontstyle01"/>
        </w:rPr>
        <w:t xml:space="preserve"> wykluczeniu z postępowania na podstawie art. 5k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Rozporządzenia Rady (UE) 2022/576 z dnia 8 kwietnia 2022 r. w sprawie zmiany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rozporządzenia (UE) nr 833/2014 dotyczącego środków ograniczających w związku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z działaniami Rosji destabilizującymi sytuację na Ukrainie (Dz. Urz. UE L 2022, Nr 111, str. 1)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oraz art. 7 ust. 1 ustawy z dnia 13 kwietnia 2022 r. o szczególnych rozwiązaniach w zakresie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przeciwdziałania wspieraniu agresji na Ukrainę oraz służących ochronie bezpieczeństwa</w:t>
      </w:r>
      <w:r>
        <w:rPr>
          <w:rFonts w:ascii="TimesNewRomanPSMT" w:hAnsi="TimesNewRomanPSMT"/>
          <w:sz w:val="22"/>
          <w:szCs w:val="22"/>
        </w:rPr>
        <w:br/>
      </w:r>
      <w:r>
        <w:rPr>
          <w:rStyle w:val="fontstyle01"/>
        </w:rPr>
        <w:t>narodowego (Dz.U. z 2022 r. poz. 835).</w:t>
      </w:r>
    </w:p>
    <w:p w:rsidR="00413341" w:rsidRDefault="00413341" w:rsidP="00E3423E">
      <w:pPr>
        <w:pStyle w:val="Standard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C74B0" w:rsidRDefault="00CC74B0" w:rsidP="00E3423E">
      <w:pPr>
        <w:pStyle w:val="Standard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3423E" w:rsidRDefault="00E3423E" w:rsidP="00E3423E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Załączniki: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C29B0" w:rsidRPr="006C29B0" w:rsidRDefault="006C29B0" w:rsidP="006C29B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="00E3423E">
        <w:rPr>
          <w:rFonts w:ascii="Times New Roman" w:hAnsi="Times New Roman" w:cs="Times New Roman"/>
          <w:sz w:val="20"/>
          <w:szCs w:val="20"/>
        </w:rPr>
        <w:t>kopia  uprawnień</w:t>
      </w:r>
      <w:proofErr w:type="gramEnd"/>
    </w:p>
    <w:p w:rsidR="006C29B0" w:rsidRDefault="00CC74B0" w:rsidP="00E3423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3423E">
        <w:rPr>
          <w:rFonts w:ascii="Times New Roman" w:hAnsi="Times New Roman" w:cs="Times New Roman"/>
          <w:sz w:val="20"/>
          <w:szCs w:val="20"/>
        </w:rPr>
        <w:t>.</w:t>
      </w:r>
      <w:r w:rsidR="006C29B0">
        <w:rPr>
          <w:rFonts w:ascii="Times New Roman" w:hAnsi="Times New Roman" w:cs="Times New Roman"/>
          <w:sz w:val="20"/>
          <w:szCs w:val="20"/>
        </w:rPr>
        <w:t>arkusz wycen usług geodezyjnych- załącznik nr 2</w:t>
      </w:r>
    </w:p>
    <w:p w:rsidR="006C29B0" w:rsidRDefault="006C29B0" w:rsidP="00E3423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3.zaakceptowany projekt umowy</w:t>
      </w:r>
    </w:p>
    <w:p w:rsidR="00E3423E" w:rsidRPr="00B73106" w:rsidRDefault="006C29B0" w:rsidP="00B73106">
      <w:pPr>
        <w:pStyle w:val="Standard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E3423E">
        <w:rPr>
          <w:rFonts w:ascii="Times New Roman" w:hAnsi="Times New Roman" w:cs="Times New Roman"/>
          <w:sz w:val="20"/>
          <w:szCs w:val="20"/>
        </w:rPr>
        <w:t>inne……...</w:t>
      </w:r>
    </w:p>
    <w:sectPr w:rsidR="00E3423E" w:rsidRPr="00B7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4CF"/>
    <w:multiLevelType w:val="hybridMultilevel"/>
    <w:tmpl w:val="853C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48E9"/>
    <w:multiLevelType w:val="hybridMultilevel"/>
    <w:tmpl w:val="3094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2678">
    <w:abstractNumId w:val="0"/>
  </w:num>
  <w:num w:numId="2" w16cid:durableId="131348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3E"/>
    <w:rsid w:val="00413341"/>
    <w:rsid w:val="006C29B0"/>
    <w:rsid w:val="007A3603"/>
    <w:rsid w:val="00935072"/>
    <w:rsid w:val="00A564FD"/>
    <w:rsid w:val="00B73106"/>
    <w:rsid w:val="00CC74B0"/>
    <w:rsid w:val="00E3423E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3825"/>
  <w15:chartTrackingRefBased/>
  <w15:docId w15:val="{3722DB05-127F-413F-BE13-BBF5831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23E"/>
    <w:pPr>
      <w:ind w:left="720"/>
      <w:contextualSpacing/>
    </w:pPr>
  </w:style>
  <w:style w:type="table" w:styleId="Tabela-Siatka">
    <w:name w:val="Table Grid"/>
    <w:basedOn w:val="Standardowy"/>
    <w:uiPriority w:val="39"/>
    <w:rsid w:val="00E3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42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omylnaczcionkaakapitu"/>
    <w:rsid w:val="0041334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</dc:creator>
  <cp:keywords/>
  <dc:description/>
  <cp:lastModifiedBy>user</cp:lastModifiedBy>
  <cp:revision>3</cp:revision>
  <cp:lastPrinted>2023-01-13T11:20:00Z</cp:lastPrinted>
  <dcterms:created xsi:type="dcterms:W3CDTF">2023-01-13T11:20:00Z</dcterms:created>
  <dcterms:modified xsi:type="dcterms:W3CDTF">2023-01-16T12:34:00Z</dcterms:modified>
</cp:coreProperties>
</file>